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Pr="00375368" w:rsidRDefault="0087630B" w:rsidP="00DE005B">
      <w:pPr>
        <w:spacing w:after="0"/>
        <w:jc w:val="center"/>
      </w:pPr>
      <w:r>
        <w:rPr>
          <w:rFonts w:ascii="Arial" w:hAnsi="Arial" w:cs="Arial"/>
          <w:b/>
        </w:rPr>
        <w:t>Date &amp; Time</w:t>
      </w:r>
      <w:r>
        <w:rPr>
          <w:rFonts w:ascii="Arial" w:hAnsi="Arial" w:cs="Arial"/>
        </w:rPr>
        <w:t xml:space="preserve">: </w:t>
      </w:r>
      <w:r w:rsidR="00D65209">
        <w:rPr>
          <w:rFonts w:ascii="Arial" w:hAnsi="Arial" w:cs="Arial"/>
        </w:rPr>
        <w:t>19</w:t>
      </w:r>
      <w:r w:rsidR="00D65209" w:rsidRPr="00D65209">
        <w:rPr>
          <w:rFonts w:ascii="Arial" w:hAnsi="Arial" w:cs="Arial"/>
          <w:vertAlign w:val="superscript"/>
        </w:rPr>
        <w:t>th</w:t>
      </w:r>
      <w:r w:rsidR="00D65209">
        <w:rPr>
          <w:rFonts w:ascii="Arial" w:hAnsi="Arial" w:cs="Arial"/>
        </w:rPr>
        <w:t xml:space="preserve"> April</w:t>
      </w:r>
      <w:r w:rsidR="00DE005B">
        <w:rPr>
          <w:rFonts w:ascii="Arial" w:hAnsi="Arial" w:cs="Arial"/>
        </w:rPr>
        <w:t xml:space="preserve"> 2023 @ 1830</w:t>
      </w:r>
    </w:p>
    <w:p w:rsidR="00DE005B" w:rsidRDefault="00DE005B" w:rsidP="0087630B">
      <w:pPr>
        <w:spacing w:after="0"/>
        <w:rPr>
          <w:rFonts w:ascii="Arial" w:hAnsi="Arial" w:cs="Arial"/>
          <w:b/>
          <w:u w:val="single"/>
        </w:rPr>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Cllrs B Apsley (Chair),</w:t>
      </w:r>
      <w:r w:rsidR="005016B2" w:rsidRPr="00375368">
        <w:rPr>
          <w:rFonts w:ascii="Arial" w:hAnsi="Arial" w:cs="Arial"/>
        </w:rPr>
        <w:t xml:space="preserve"> </w:t>
      </w:r>
      <w:r w:rsidR="00095196">
        <w:rPr>
          <w:rFonts w:ascii="Arial" w:hAnsi="Arial" w:cs="Arial"/>
        </w:rPr>
        <w:t>S Roberts</w:t>
      </w:r>
      <w:r w:rsidR="005327FF">
        <w:rPr>
          <w:rFonts w:ascii="Arial" w:hAnsi="Arial" w:cs="Arial"/>
        </w:rPr>
        <w:t xml:space="preserve"> (Vice Chair)</w:t>
      </w:r>
      <w:r w:rsidR="00095196">
        <w:rPr>
          <w:rFonts w:ascii="Arial" w:hAnsi="Arial" w:cs="Arial"/>
        </w:rPr>
        <w:t xml:space="preserve">, </w:t>
      </w:r>
      <w:r w:rsidRPr="00375368">
        <w:rPr>
          <w:rFonts w:ascii="Arial" w:hAnsi="Arial" w:cs="Arial"/>
        </w:rPr>
        <w:t xml:space="preserve">S Apsley, </w:t>
      </w:r>
      <w:r w:rsidR="00DE1FE1" w:rsidRPr="00375368">
        <w:rPr>
          <w:rFonts w:ascii="Arial" w:hAnsi="Arial" w:cs="Arial"/>
        </w:rPr>
        <w:t xml:space="preserve">J O’Keefe, </w:t>
      </w:r>
      <w:r w:rsidR="005327FF">
        <w:rPr>
          <w:rFonts w:ascii="Arial" w:hAnsi="Arial" w:cs="Arial"/>
        </w:rPr>
        <w:tab/>
      </w:r>
      <w:r w:rsidR="005327FF">
        <w:rPr>
          <w:rFonts w:ascii="Arial" w:hAnsi="Arial" w:cs="Arial"/>
        </w:rPr>
        <w:tab/>
      </w:r>
      <w:r w:rsidR="005327FF">
        <w:rPr>
          <w:rFonts w:ascii="Arial" w:hAnsi="Arial" w:cs="Arial"/>
        </w:rPr>
        <w:tab/>
      </w:r>
      <w:r w:rsidR="005327FF">
        <w:rPr>
          <w:rFonts w:ascii="Arial" w:hAnsi="Arial" w:cs="Arial"/>
        </w:rPr>
        <w:tab/>
      </w:r>
      <w:r w:rsidR="00A66470">
        <w:rPr>
          <w:rFonts w:ascii="Arial" w:hAnsi="Arial" w:cs="Arial"/>
        </w:rPr>
        <w:t xml:space="preserve">St Watson, </w:t>
      </w:r>
      <w:r w:rsidR="00DE1FE1" w:rsidRPr="00375368">
        <w:rPr>
          <w:rFonts w:ascii="Arial" w:hAnsi="Arial" w:cs="Arial"/>
        </w:rPr>
        <w:t xml:space="preserve">K Cupit, </w:t>
      </w:r>
      <w:r w:rsidR="0041366C">
        <w:rPr>
          <w:rFonts w:ascii="Arial" w:hAnsi="Arial" w:cs="Arial"/>
        </w:rPr>
        <w:t>C Archer, P Taylor,</w:t>
      </w:r>
      <w:r w:rsidR="00DE005B">
        <w:rPr>
          <w:rFonts w:ascii="Arial" w:hAnsi="Arial" w:cs="Arial"/>
        </w:rPr>
        <w:t xml:space="preserve"> K </w:t>
      </w:r>
      <w:r w:rsidR="00D65209">
        <w:rPr>
          <w:rFonts w:ascii="Arial" w:hAnsi="Arial" w:cs="Arial"/>
        </w:rPr>
        <w:t>Powell, D Owen, R Walsh</w:t>
      </w:r>
      <w:r w:rsidR="00B14E23">
        <w:rPr>
          <w:rFonts w:ascii="Arial" w:hAnsi="Arial" w:cs="Arial"/>
        </w:rPr>
        <w:t>,</w:t>
      </w:r>
      <w:r w:rsidR="00D65209">
        <w:rPr>
          <w:rFonts w:ascii="Arial" w:hAnsi="Arial" w:cs="Arial"/>
        </w:rPr>
        <w:t xml:space="preserve"> </w:t>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t>&amp; Clerk</w:t>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p>
    <w:p w:rsidR="00314E74"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p>
    <w:p w:rsidR="005016B2" w:rsidRPr="00375368" w:rsidRDefault="005016B2"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B45D25">
        <w:rPr>
          <w:rFonts w:ascii="Arial" w:hAnsi="Arial" w:cs="Arial"/>
        </w:rPr>
        <w:t>s</w:t>
      </w:r>
      <w:r w:rsidR="00444967">
        <w:rPr>
          <w:rFonts w:ascii="Arial" w:hAnsi="Arial" w:cs="Arial"/>
        </w:rPr>
        <w:t xml:space="preserve">   </w:t>
      </w:r>
      <w:r w:rsidR="00D65209">
        <w:rPr>
          <w:rFonts w:ascii="Arial" w:hAnsi="Arial" w:cs="Arial"/>
        </w:rPr>
        <w:t>M Jones, T Ankers</w:t>
      </w:r>
      <w:r w:rsidR="00B14E23">
        <w:rPr>
          <w:rFonts w:ascii="Arial" w:hAnsi="Arial" w:cs="Arial"/>
        </w:rPr>
        <w:t>, W Austin</w:t>
      </w:r>
      <w:r w:rsidR="00D65209">
        <w:rPr>
          <w:rFonts w:ascii="Arial" w:hAnsi="Arial" w:cs="Arial"/>
        </w:rPr>
        <w:t xml:space="preserve"> and S Watson</w:t>
      </w:r>
      <w:r w:rsidR="00DE005B">
        <w:rPr>
          <w:rFonts w:ascii="Arial" w:hAnsi="Arial" w:cs="Arial"/>
        </w:rPr>
        <w:t xml:space="preserve"> </w:t>
      </w:r>
      <w:r w:rsidR="00082EBC">
        <w:rPr>
          <w:rFonts w:ascii="Arial" w:hAnsi="Arial" w:cs="Arial"/>
        </w:rPr>
        <w:t>There were</w:t>
      </w:r>
      <w:r w:rsidR="00080E20">
        <w:rPr>
          <w:rFonts w:ascii="Arial" w:hAnsi="Arial" w:cs="Arial"/>
        </w:rPr>
        <w:t xml:space="preserve"> declarations of</w:t>
      </w:r>
      <w:r w:rsidR="005B474B">
        <w:rPr>
          <w:rFonts w:ascii="Arial" w:hAnsi="Arial" w:cs="Arial"/>
        </w:rPr>
        <w:t xml:space="preserve"> </w:t>
      </w:r>
      <w:r w:rsidR="00082EBC">
        <w:rPr>
          <w:rFonts w:ascii="Arial" w:hAnsi="Arial" w:cs="Arial"/>
        </w:rPr>
        <w:t>interest (Personal) from SA, KP, BA relating to Item 7c, and from SR for 7d.</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D65209">
        <w:rPr>
          <w:rFonts w:ascii="Arial" w:hAnsi="Arial" w:cs="Arial"/>
          <w:b/>
        </w:rPr>
        <w:t>March</w:t>
      </w:r>
      <w:r w:rsidRPr="00375368">
        <w:rPr>
          <w:rFonts w:ascii="Arial" w:hAnsi="Arial" w:cs="Arial"/>
          <w:b/>
        </w:rPr>
        <w:t xml:space="preserve"> Minutes</w:t>
      </w:r>
      <w:r w:rsidRPr="00375368">
        <w:rPr>
          <w:rFonts w:ascii="Arial" w:hAnsi="Arial" w:cs="Arial"/>
        </w:rPr>
        <w:t xml:space="preserve"> were discussed by all after which the </w:t>
      </w:r>
      <w:r w:rsidR="00082EBC">
        <w:rPr>
          <w:rFonts w:ascii="Arial" w:hAnsi="Arial" w:cs="Arial"/>
        </w:rPr>
        <w:t xml:space="preserve">Vice </w:t>
      </w:r>
      <w:r w:rsidRPr="00375368">
        <w:rPr>
          <w:rFonts w:ascii="Arial" w:hAnsi="Arial" w:cs="Arial"/>
        </w:rPr>
        <w:t>Chair</w:t>
      </w:r>
      <w:r w:rsidR="00082EBC">
        <w:rPr>
          <w:rFonts w:ascii="Arial" w:hAnsi="Arial" w:cs="Arial"/>
        </w:rPr>
        <w:t xml:space="preserve"> (standing in for the Chair who was delayed due to County Council business)</w:t>
      </w:r>
      <w:r w:rsidRPr="00375368">
        <w:rPr>
          <w:rFonts w:ascii="Arial" w:hAnsi="Arial" w:cs="Arial"/>
        </w:rPr>
        <w:t xml:space="preserve"> sought approval of the Minutes as </w:t>
      </w:r>
      <w:r w:rsidR="00E86337" w:rsidRPr="00375368">
        <w:rPr>
          <w:rFonts w:ascii="Arial" w:hAnsi="Arial" w:cs="Arial"/>
        </w:rPr>
        <w:t>a true record</w:t>
      </w:r>
      <w:r w:rsidRPr="00375368">
        <w:rPr>
          <w:rFonts w:ascii="Arial" w:hAnsi="Arial" w:cs="Arial"/>
        </w:rPr>
        <w:t xml:space="preserve">. </w:t>
      </w:r>
      <w:r w:rsidR="005327FF">
        <w:rPr>
          <w:rFonts w:ascii="Arial" w:hAnsi="Arial" w:cs="Arial"/>
        </w:rPr>
        <w:t xml:space="preserve">DO proposed and </w:t>
      </w:r>
      <w:r w:rsidR="00B45D25">
        <w:rPr>
          <w:rFonts w:ascii="Arial" w:hAnsi="Arial" w:cs="Arial"/>
        </w:rPr>
        <w:t>JO’K</w:t>
      </w:r>
      <w:r w:rsidR="005327FF">
        <w:rPr>
          <w:rFonts w:ascii="Arial" w:hAnsi="Arial" w:cs="Arial"/>
        </w:rPr>
        <w:t xml:space="preserve"> seconded and the Minutes were approved.</w:t>
      </w:r>
      <w:r w:rsidR="00533809">
        <w:rPr>
          <w:rFonts w:ascii="Arial" w:hAnsi="Arial" w:cs="Arial"/>
        </w:rPr>
        <w:t xml:space="preserve"> </w:t>
      </w:r>
      <w:r w:rsidR="00364193">
        <w:rPr>
          <w:rFonts w:ascii="Arial" w:hAnsi="Arial" w:cs="Arial"/>
        </w:rPr>
        <w:t>(</w:t>
      </w:r>
      <w:r w:rsidR="00533809">
        <w:rPr>
          <w:rFonts w:ascii="Arial" w:hAnsi="Arial" w:cs="Arial"/>
        </w:rPr>
        <w:t>NB. At 1940 the Chair assumed control of the meeting, having arrived</w:t>
      </w:r>
      <w:r w:rsidR="00364193">
        <w:rPr>
          <w:rFonts w:ascii="Arial" w:hAnsi="Arial" w:cs="Arial"/>
        </w:rPr>
        <w:t xml:space="preserve"> with RW,</w:t>
      </w:r>
      <w:r w:rsidR="00533809">
        <w:rPr>
          <w:rFonts w:ascii="Arial" w:hAnsi="Arial" w:cs="Arial"/>
        </w:rPr>
        <w:t xml:space="preserve"> from </w:t>
      </w:r>
      <w:r w:rsidR="00364193">
        <w:rPr>
          <w:rFonts w:ascii="Arial" w:hAnsi="Arial" w:cs="Arial"/>
        </w:rPr>
        <w:t>meetings at WCBC.)</w:t>
      </w:r>
    </w:p>
    <w:p w:rsidR="00C37A01" w:rsidRPr="00375368" w:rsidRDefault="00C37A01" w:rsidP="00C37A01">
      <w:pPr>
        <w:spacing w:after="0"/>
        <w:rPr>
          <w:rFonts w:ascii="Arial" w:hAnsi="Arial" w:cs="Arial"/>
          <w:b/>
        </w:rPr>
      </w:pPr>
    </w:p>
    <w:p w:rsidR="00D65209" w:rsidRDefault="0087630B" w:rsidP="0087630B">
      <w:pPr>
        <w:spacing w:after="0"/>
        <w:rPr>
          <w:rFonts w:ascii="Arial" w:hAnsi="Arial" w:cs="Arial"/>
        </w:rPr>
      </w:pPr>
      <w:r w:rsidRPr="00375368">
        <w:rPr>
          <w:rFonts w:ascii="Arial" w:hAnsi="Arial" w:cs="Arial"/>
          <w:b/>
        </w:rPr>
        <w:t>3.</w:t>
      </w:r>
      <w:r w:rsidRPr="00375368">
        <w:rPr>
          <w:rFonts w:ascii="Arial" w:hAnsi="Arial" w:cs="Arial"/>
          <w:b/>
        </w:rPr>
        <w:tab/>
        <w:t xml:space="preserve">Matters Arising: </w:t>
      </w:r>
      <w:r w:rsidR="003E3C03">
        <w:rPr>
          <w:rFonts w:ascii="Arial" w:hAnsi="Arial" w:cs="Arial"/>
        </w:rPr>
        <w:t>Several Councillors mentioned the issue of unruly car driving and working on vehicles on Council Street is continuing, and actually getting worse with cars having to swerve to avoid items in the middle of the road. Councillors also reported receiving verbal abuse when challenging those responsible. The Chair will liaise with the Police about the situation with the possibility of a letter being sent to Enforcement at WCBC regarding the increase in concerns for the safety of residents in the area.</w:t>
      </w:r>
    </w:p>
    <w:p w:rsidR="003E3C03" w:rsidRDefault="003E3C03"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r w:rsidR="00B45D25">
        <w:rPr>
          <w:rFonts w:ascii="Arial" w:hAnsi="Arial" w:cs="Arial"/>
        </w:rPr>
        <w:t xml:space="preserve"> </w:t>
      </w:r>
    </w:p>
    <w:p w:rsidR="0087630B" w:rsidRPr="00375368" w:rsidRDefault="0087630B" w:rsidP="0087630B">
      <w:pPr>
        <w:spacing w:after="0"/>
        <w:rPr>
          <w:rFonts w:ascii="Arial" w:hAnsi="Arial" w:cs="Arial"/>
        </w:rPr>
      </w:pPr>
    </w:p>
    <w:p w:rsidR="004E430B"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The latest crime figures and information received from NWPS were discussed</w:t>
      </w:r>
      <w:r w:rsidR="000958BE">
        <w:rPr>
          <w:rFonts w:ascii="Arial" w:hAnsi="Arial" w:cs="Arial"/>
        </w:rPr>
        <w:t xml:space="preserve"> in detail</w:t>
      </w:r>
      <w:r w:rsidR="00E86337" w:rsidRPr="00375368">
        <w:rPr>
          <w:rFonts w:ascii="Arial" w:hAnsi="Arial" w:cs="Arial"/>
        </w:rPr>
        <w:t xml:space="preserve"> by all. </w:t>
      </w:r>
      <w:r w:rsidR="000958BE">
        <w:rPr>
          <w:rFonts w:ascii="Arial" w:hAnsi="Arial" w:cs="Arial"/>
        </w:rPr>
        <w:t xml:space="preserve">Concern was expressed at the number of </w:t>
      </w:r>
      <w:r w:rsidR="000958BE" w:rsidRPr="0087454F">
        <w:rPr>
          <w:rFonts w:ascii="Arial" w:hAnsi="Arial" w:cs="Arial"/>
          <w:b/>
        </w:rPr>
        <w:t>harassment cases recorded</w:t>
      </w:r>
      <w:r w:rsidR="000958BE">
        <w:rPr>
          <w:rFonts w:ascii="Arial" w:hAnsi="Arial" w:cs="Arial"/>
        </w:rPr>
        <w:t xml:space="preserve">. Once again, it was hoped that a </w:t>
      </w:r>
      <w:r w:rsidR="000958BE" w:rsidRPr="0087454F">
        <w:rPr>
          <w:rFonts w:ascii="Arial" w:hAnsi="Arial" w:cs="Arial"/>
          <w:b/>
        </w:rPr>
        <w:t>member of NWPS</w:t>
      </w:r>
      <w:r w:rsidR="000958BE">
        <w:rPr>
          <w:rFonts w:ascii="Arial" w:hAnsi="Arial" w:cs="Arial"/>
        </w:rPr>
        <w:t xml:space="preserve"> would be able to attend a meeting of Llay CC in the near future.</w:t>
      </w:r>
    </w:p>
    <w:p w:rsidR="00D65209" w:rsidRPr="00375368" w:rsidRDefault="00D65209" w:rsidP="0087630B">
      <w:pPr>
        <w:spacing w:after="0"/>
        <w:rPr>
          <w:rFonts w:ascii="Arial" w:hAnsi="Arial" w:cs="Arial"/>
          <w:b/>
        </w:rPr>
      </w:pPr>
    </w:p>
    <w:p w:rsidR="004E430B" w:rsidRPr="000958BE"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0958BE" w:rsidRPr="000958BE">
        <w:rPr>
          <w:rFonts w:ascii="Arial" w:hAnsi="Arial" w:cs="Arial"/>
        </w:rPr>
        <w:t>S</w:t>
      </w:r>
      <w:r w:rsidR="000958BE">
        <w:rPr>
          <w:rFonts w:ascii="Arial" w:hAnsi="Arial" w:cs="Arial"/>
        </w:rPr>
        <w:t xml:space="preserve">t </w:t>
      </w:r>
      <w:r w:rsidR="000958BE" w:rsidRPr="000958BE">
        <w:rPr>
          <w:rFonts w:ascii="Arial" w:hAnsi="Arial" w:cs="Arial"/>
        </w:rPr>
        <w:t>W stated that, once again, he ha</w:t>
      </w:r>
      <w:r w:rsidR="00364193">
        <w:rPr>
          <w:rFonts w:ascii="Arial" w:hAnsi="Arial" w:cs="Arial"/>
        </w:rPr>
        <w:t>d no more information as of yet, regarding the future use of the identified areas of unused land.</w:t>
      </w:r>
      <w:r w:rsidR="000958BE" w:rsidRPr="000958BE">
        <w:rPr>
          <w:rFonts w:ascii="Arial" w:hAnsi="Arial" w:cs="Arial"/>
        </w:rPr>
        <w:t xml:space="preserve"> The Vic</w:t>
      </w:r>
      <w:r w:rsidR="000958BE">
        <w:rPr>
          <w:rFonts w:ascii="Arial" w:hAnsi="Arial" w:cs="Arial"/>
        </w:rPr>
        <w:t xml:space="preserve">e </w:t>
      </w:r>
      <w:r w:rsidR="000958BE" w:rsidRPr="000958BE">
        <w:rPr>
          <w:rFonts w:ascii="Arial" w:hAnsi="Arial" w:cs="Arial"/>
        </w:rPr>
        <w:t xml:space="preserve">Chair </w:t>
      </w:r>
      <w:r w:rsidR="00364193">
        <w:rPr>
          <w:rFonts w:ascii="Arial" w:hAnsi="Arial" w:cs="Arial"/>
        </w:rPr>
        <w:t>informed the Clerk that</w:t>
      </w:r>
      <w:r w:rsidR="004F6008">
        <w:rPr>
          <w:rFonts w:ascii="Arial" w:hAnsi="Arial" w:cs="Arial"/>
        </w:rPr>
        <w:t xml:space="preserve"> important matter</w:t>
      </w:r>
      <w:r w:rsidR="000958BE" w:rsidRPr="000958BE">
        <w:rPr>
          <w:rFonts w:ascii="Arial" w:hAnsi="Arial" w:cs="Arial"/>
        </w:rPr>
        <w:t xml:space="preserve"> </w:t>
      </w:r>
      <w:r w:rsidR="00364193">
        <w:rPr>
          <w:rFonts w:ascii="Arial" w:hAnsi="Arial" w:cs="Arial"/>
        </w:rPr>
        <w:t>was t</w:t>
      </w:r>
      <w:r w:rsidR="000958BE" w:rsidRPr="000958BE">
        <w:rPr>
          <w:rFonts w:ascii="Arial" w:hAnsi="Arial" w:cs="Arial"/>
        </w:rPr>
        <w:t>o remain on the agenda.</w:t>
      </w:r>
    </w:p>
    <w:p w:rsidR="00D65209" w:rsidRPr="00375368" w:rsidRDefault="00D65209" w:rsidP="003A1DB9">
      <w:pPr>
        <w:spacing w:after="0"/>
        <w:rPr>
          <w:rFonts w:ascii="Arial" w:hAnsi="Arial" w:cs="Arial"/>
        </w:rPr>
      </w:pPr>
    </w:p>
    <w:p w:rsidR="00DA5D19" w:rsidRDefault="0087630B" w:rsidP="0087630B">
      <w:pPr>
        <w:spacing w:after="0"/>
        <w:rPr>
          <w:rFonts w:ascii="Arial" w:hAnsi="Arial" w:cs="Arial"/>
          <w:b/>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D65209">
        <w:rPr>
          <w:rFonts w:ascii="Arial" w:hAnsi="Arial" w:cs="Arial"/>
          <w:b/>
        </w:rPr>
        <w:t>March</w:t>
      </w:r>
      <w:r w:rsidR="00095196">
        <w:rPr>
          <w:rFonts w:ascii="Arial" w:hAnsi="Arial" w:cs="Arial"/>
          <w:b/>
        </w:rPr>
        <w:t xml:space="preserve"> </w:t>
      </w:r>
      <w:r w:rsidRPr="00375368">
        <w:rPr>
          <w:rFonts w:ascii="Arial" w:hAnsi="Arial" w:cs="Arial"/>
          <w:b/>
        </w:rPr>
        <w:t>Income and Expenditure</w:t>
      </w:r>
      <w:r w:rsidRPr="00375368">
        <w:rPr>
          <w:rFonts w:ascii="Arial" w:hAnsi="Arial" w:cs="Arial"/>
        </w:rPr>
        <w:t xml:space="preserve"> (£</w:t>
      </w:r>
      <w:r w:rsidR="00D65209">
        <w:rPr>
          <w:rFonts w:ascii="Arial" w:hAnsi="Arial" w:cs="Arial"/>
        </w:rPr>
        <w:t>8,945.51p</w:t>
      </w:r>
      <w:r w:rsidRPr="00375368">
        <w:rPr>
          <w:rFonts w:ascii="Arial" w:hAnsi="Arial" w:cs="Arial"/>
        </w:rPr>
        <w:t xml:space="preserve">) figures distributed ahead of the meeting were considered. </w:t>
      </w:r>
      <w:r w:rsidR="0087454F">
        <w:rPr>
          <w:rFonts w:ascii="Arial" w:hAnsi="Arial" w:cs="Arial"/>
        </w:rPr>
        <w:t>There were no queries and the figures were approved by DO and seconded by JO’K.</w:t>
      </w:r>
      <w:r w:rsidR="00533809">
        <w:rPr>
          <w:rFonts w:ascii="Arial" w:hAnsi="Arial" w:cs="Arial"/>
        </w:rPr>
        <w:t xml:space="preserve"> The Chair then gave some information relating to </w:t>
      </w:r>
      <w:r w:rsidR="00533809" w:rsidRPr="00533809">
        <w:rPr>
          <w:rFonts w:ascii="Arial" w:hAnsi="Arial" w:cs="Arial"/>
          <w:b/>
        </w:rPr>
        <w:t>Community Agents</w:t>
      </w:r>
      <w:r w:rsidR="00533809">
        <w:rPr>
          <w:rFonts w:ascii="Arial" w:hAnsi="Arial" w:cs="Arial"/>
        </w:rPr>
        <w:t>, that has been carried over from last month. The Chair gave some new information after which it was agreed that the Clerk would write to the Community Agent Organisation at WCBC, to await an internal report about Community Agents that is due mid May.</w:t>
      </w:r>
      <w:r w:rsidR="000E28DC">
        <w:rPr>
          <w:rFonts w:ascii="Arial" w:hAnsi="Arial" w:cs="Arial"/>
        </w:rPr>
        <w:t xml:space="preserve"> This was agreed unanimously. Prior to discussing the </w:t>
      </w:r>
      <w:r w:rsidR="000E28DC" w:rsidRPr="000E28DC">
        <w:rPr>
          <w:rFonts w:ascii="Arial" w:hAnsi="Arial" w:cs="Arial"/>
          <w:b/>
        </w:rPr>
        <w:t>grant appeal from Llay Luncheon Club</w:t>
      </w:r>
      <w:r w:rsidR="000E28DC">
        <w:rPr>
          <w:rFonts w:ascii="Arial" w:hAnsi="Arial" w:cs="Arial"/>
        </w:rPr>
        <w:t xml:space="preserve">, the Chair, SA and KP left the meeting, having signed DOI’s relating to the matter. </w:t>
      </w:r>
      <w:r w:rsidR="00357AB3">
        <w:rPr>
          <w:rFonts w:ascii="Arial" w:hAnsi="Arial" w:cs="Arial"/>
        </w:rPr>
        <w:t xml:space="preserve">A discussion followed, after which </w:t>
      </w:r>
      <w:r w:rsidR="00F52A44">
        <w:rPr>
          <w:rFonts w:ascii="Arial" w:hAnsi="Arial" w:cs="Arial"/>
        </w:rPr>
        <w:t>it was proposed and seconded that the new fridge be purchased as per the grant request application.</w:t>
      </w:r>
      <w:bookmarkStart w:id="0" w:name="_GoBack"/>
      <w:bookmarkEnd w:id="0"/>
      <w:r w:rsidR="000E28DC">
        <w:rPr>
          <w:rFonts w:ascii="Arial" w:hAnsi="Arial" w:cs="Arial"/>
        </w:rPr>
        <w:t xml:space="preserve">. After the Vice Chair asked for a vote, it was agreed that the full cost of the new fridge be awarded as requested. The Clerk will arrange payment. Having re-entered the meeting, the Chair mentioned that he had received a request for some garden furniture for Tyr Y Capel Residents. </w:t>
      </w:r>
      <w:r w:rsidR="00364193">
        <w:rPr>
          <w:rFonts w:ascii="Arial" w:hAnsi="Arial" w:cs="Arial"/>
        </w:rPr>
        <w:t>Prior to this matter being discussed, the Vice Chair left the meeting, having signed a DOI declaring an interest. The matter</w:t>
      </w:r>
      <w:r w:rsidR="000E28DC">
        <w:rPr>
          <w:rFonts w:ascii="Arial" w:hAnsi="Arial" w:cs="Arial"/>
        </w:rPr>
        <w:t xml:space="preserve"> was discussed at length with St W suggesting that it would be useful to find out exactly what was needed before proceeding. </w:t>
      </w:r>
      <w:r w:rsidR="00664125">
        <w:rPr>
          <w:rFonts w:ascii="Arial" w:hAnsi="Arial" w:cs="Arial"/>
        </w:rPr>
        <w:t>The Chair will liaise firstly with WCBC to enquire if they will also assist.</w:t>
      </w:r>
      <w:r w:rsidR="00364193">
        <w:rPr>
          <w:rFonts w:ascii="Arial" w:hAnsi="Arial" w:cs="Arial"/>
        </w:rPr>
        <w:t xml:space="preserve"> This matter will then be relisted as required.</w:t>
      </w:r>
    </w:p>
    <w:p w:rsidR="00DA5D19" w:rsidRDefault="00DA5D19" w:rsidP="0087630B">
      <w:pPr>
        <w:spacing w:after="0"/>
        <w:rPr>
          <w:rFonts w:ascii="Arial" w:hAnsi="Arial" w:cs="Arial"/>
          <w:b/>
        </w:rPr>
      </w:pPr>
    </w:p>
    <w:p w:rsidR="00B14E23" w:rsidRPr="000958BE" w:rsidRDefault="0087630B" w:rsidP="0087630B">
      <w:pPr>
        <w:spacing w:after="0"/>
        <w:rPr>
          <w:rFonts w:ascii="Arial" w:hAnsi="Arial" w:cs="Arial"/>
        </w:rPr>
      </w:pPr>
      <w:r w:rsidRPr="00375368">
        <w:rPr>
          <w:rFonts w:ascii="Arial" w:hAnsi="Arial" w:cs="Arial"/>
          <w:b/>
        </w:rPr>
        <w:t>8.</w:t>
      </w:r>
      <w:r w:rsidRPr="00375368">
        <w:rPr>
          <w:rFonts w:ascii="Arial" w:hAnsi="Arial" w:cs="Arial"/>
          <w:b/>
        </w:rPr>
        <w:tab/>
        <w:t xml:space="preserve">Street Lighting: </w:t>
      </w:r>
      <w:r w:rsidR="000958BE">
        <w:rPr>
          <w:rFonts w:ascii="Arial" w:hAnsi="Arial" w:cs="Arial"/>
          <w:b/>
        </w:rPr>
        <w:t xml:space="preserve"> </w:t>
      </w:r>
      <w:r w:rsidR="000958BE" w:rsidRPr="000958BE">
        <w:rPr>
          <w:rFonts w:ascii="Arial" w:hAnsi="Arial" w:cs="Arial"/>
        </w:rPr>
        <w:t xml:space="preserve">St W was pleased to report the long standing light issue in </w:t>
      </w:r>
      <w:r w:rsidR="000958BE" w:rsidRPr="0087454F">
        <w:rPr>
          <w:rFonts w:ascii="Arial" w:hAnsi="Arial" w:cs="Arial"/>
          <w:b/>
        </w:rPr>
        <w:t>Bryn Place</w:t>
      </w:r>
      <w:r w:rsidR="000958BE" w:rsidRPr="000958BE">
        <w:rPr>
          <w:rFonts w:ascii="Arial" w:hAnsi="Arial" w:cs="Arial"/>
        </w:rPr>
        <w:t xml:space="preserve"> has been resolved.</w:t>
      </w:r>
      <w:r w:rsidR="000958BE">
        <w:rPr>
          <w:rFonts w:ascii="Arial" w:hAnsi="Arial" w:cs="Arial"/>
        </w:rPr>
        <w:t xml:space="preserve"> A couple of other minor light issues were mentioned by Councillors.</w:t>
      </w:r>
    </w:p>
    <w:p w:rsidR="00B14E23" w:rsidRDefault="00B14E23" w:rsidP="0087630B">
      <w:pPr>
        <w:spacing w:after="0"/>
        <w:rPr>
          <w:rFonts w:ascii="Arial" w:hAnsi="Arial" w:cs="Arial"/>
          <w:b/>
        </w:rPr>
      </w:pPr>
    </w:p>
    <w:p w:rsidR="00F2618E" w:rsidRPr="00E3018D" w:rsidRDefault="0087630B" w:rsidP="0087630B">
      <w:pPr>
        <w:spacing w:after="0"/>
        <w:rPr>
          <w:rFonts w:ascii="Arial" w:hAnsi="Arial" w:cs="Arial"/>
        </w:rPr>
      </w:pPr>
      <w:r w:rsidRPr="00375368">
        <w:rPr>
          <w:rFonts w:ascii="Arial" w:hAnsi="Arial" w:cs="Arial"/>
          <w:b/>
        </w:rPr>
        <w:lastRenderedPageBreak/>
        <w:t>9.</w:t>
      </w:r>
      <w:r w:rsidRPr="00375368">
        <w:rPr>
          <w:rFonts w:ascii="Arial" w:hAnsi="Arial" w:cs="Arial"/>
          <w:b/>
        </w:rPr>
        <w:tab/>
        <w:t xml:space="preserve">Planning: </w:t>
      </w:r>
      <w:r w:rsidR="0077236F" w:rsidRPr="0077236F">
        <w:rPr>
          <w:rFonts w:ascii="Arial" w:hAnsi="Arial" w:cs="Arial"/>
        </w:rPr>
        <w:t xml:space="preserve">The Vice Chair raised the listed agenda item relating to </w:t>
      </w:r>
      <w:r w:rsidR="0077236F" w:rsidRPr="0087454F">
        <w:rPr>
          <w:rFonts w:ascii="Arial" w:hAnsi="Arial" w:cs="Arial"/>
          <w:b/>
        </w:rPr>
        <w:t>Creative 7 Storage Building</w:t>
      </w:r>
      <w:r w:rsidR="0077236F" w:rsidRPr="0077236F">
        <w:rPr>
          <w:rFonts w:ascii="Arial" w:hAnsi="Arial" w:cs="Arial"/>
        </w:rPr>
        <w:t xml:space="preserve"> application on the Llay Industrial Estate</w:t>
      </w:r>
      <w:r w:rsidR="0077236F">
        <w:rPr>
          <w:rFonts w:ascii="Arial" w:hAnsi="Arial" w:cs="Arial"/>
        </w:rPr>
        <w:t xml:space="preserve"> (P/2023/0115)</w:t>
      </w:r>
      <w:r w:rsidR="0077236F" w:rsidRPr="0077236F">
        <w:rPr>
          <w:rFonts w:ascii="Arial" w:hAnsi="Arial" w:cs="Arial"/>
        </w:rPr>
        <w:t>.</w:t>
      </w:r>
      <w:r w:rsidR="0077236F">
        <w:rPr>
          <w:rFonts w:ascii="Arial" w:hAnsi="Arial" w:cs="Arial"/>
        </w:rPr>
        <w:t xml:space="preserve"> CA mentioned that various important pieces of information are missing from the application, making it difficult to research effecti</w:t>
      </w:r>
      <w:r w:rsidR="00775A61">
        <w:rPr>
          <w:rFonts w:ascii="Arial" w:hAnsi="Arial" w:cs="Arial"/>
        </w:rPr>
        <w:t>vely, especially that relating to environmental issues. The Clerk will inform the Planning Department of WCBC regarding this omission.</w:t>
      </w:r>
    </w:p>
    <w:p w:rsidR="00095196" w:rsidRPr="00E3157E" w:rsidRDefault="00E3157E" w:rsidP="00E3157E">
      <w:pPr>
        <w:tabs>
          <w:tab w:val="left" w:pos="6930"/>
        </w:tabs>
        <w:spacing w:after="0"/>
        <w:rPr>
          <w:rFonts w:ascii="Arial" w:hAnsi="Arial" w:cs="Arial"/>
          <w:b/>
        </w:rPr>
      </w:pPr>
      <w:r>
        <w:rPr>
          <w:rFonts w:ascii="Arial" w:hAnsi="Arial" w:cs="Arial"/>
          <w:b/>
        </w:rPr>
        <w:tab/>
      </w:r>
    </w:p>
    <w:p w:rsidR="004E430B" w:rsidRPr="0087454F" w:rsidRDefault="0087630B" w:rsidP="0087630B">
      <w:pPr>
        <w:spacing w:after="0"/>
        <w:rPr>
          <w:rFonts w:ascii="Arial" w:hAnsi="Arial" w:cs="Arial"/>
        </w:rPr>
      </w:pPr>
      <w:r w:rsidRPr="00375368">
        <w:rPr>
          <w:rFonts w:ascii="Arial" w:hAnsi="Arial" w:cs="Arial"/>
          <w:b/>
        </w:rPr>
        <w:t>10.</w:t>
      </w:r>
      <w:r w:rsidRPr="00375368">
        <w:rPr>
          <w:rFonts w:ascii="Arial" w:hAnsi="Arial" w:cs="Arial"/>
          <w:b/>
        </w:rPr>
        <w:tab/>
        <w:t xml:space="preserve">Burial Matters:  </w:t>
      </w:r>
      <w:r w:rsidR="00664125" w:rsidRPr="00664125">
        <w:rPr>
          <w:rFonts w:ascii="Arial" w:hAnsi="Arial" w:cs="Arial"/>
        </w:rPr>
        <w:t xml:space="preserve">The Chair raised the matter of reviewing </w:t>
      </w:r>
      <w:r w:rsidR="00664125" w:rsidRPr="00664125">
        <w:rPr>
          <w:rFonts w:ascii="Arial" w:hAnsi="Arial" w:cs="Arial"/>
          <w:b/>
        </w:rPr>
        <w:t>Cemetery Fees</w:t>
      </w:r>
      <w:r w:rsidR="00664125" w:rsidRPr="00664125">
        <w:rPr>
          <w:rFonts w:ascii="Arial" w:hAnsi="Arial" w:cs="Arial"/>
        </w:rPr>
        <w:t xml:space="preserve">, confirming the list of comparable fees </w:t>
      </w:r>
      <w:r w:rsidR="00DB31F3">
        <w:rPr>
          <w:rFonts w:ascii="Arial" w:hAnsi="Arial" w:cs="Arial"/>
        </w:rPr>
        <w:t xml:space="preserve">from WCBC Cemeteries, </w:t>
      </w:r>
      <w:r w:rsidR="00664125" w:rsidRPr="00664125">
        <w:rPr>
          <w:rFonts w:ascii="Arial" w:hAnsi="Arial" w:cs="Arial"/>
        </w:rPr>
        <w:t>had been distributed prior to the meeting</w:t>
      </w:r>
      <w:r w:rsidR="00664125">
        <w:rPr>
          <w:rFonts w:ascii="Arial" w:hAnsi="Arial" w:cs="Arial"/>
          <w:b/>
        </w:rPr>
        <w:t>.</w:t>
      </w:r>
      <w:r w:rsidR="001C0608">
        <w:rPr>
          <w:rFonts w:ascii="Arial" w:hAnsi="Arial" w:cs="Arial"/>
          <w:b/>
        </w:rPr>
        <w:t xml:space="preserve"> </w:t>
      </w:r>
      <w:r w:rsidR="001C0608" w:rsidRPr="001C0608">
        <w:rPr>
          <w:rFonts w:ascii="Arial" w:hAnsi="Arial" w:cs="Arial"/>
        </w:rPr>
        <w:t>After a</w:t>
      </w:r>
      <w:r w:rsidR="00DB31F3">
        <w:rPr>
          <w:rFonts w:ascii="Arial" w:hAnsi="Arial" w:cs="Arial"/>
        </w:rPr>
        <w:t xml:space="preserve"> lengthy discussion</w:t>
      </w:r>
      <w:r w:rsidR="001C0608">
        <w:rPr>
          <w:rFonts w:ascii="Arial" w:hAnsi="Arial" w:cs="Arial"/>
        </w:rPr>
        <w:t>,</w:t>
      </w:r>
      <w:r w:rsidR="00DB31F3">
        <w:rPr>
          <w:rFonts w:ascii="Arial" w:hAnsi="Arial" w:cs="Arial"/>
        </w:rPr>
        <w:t xml:space="preserve"> it was agreed to discuss this matter</w:t>
      </w:r>
      <w:r w:rsidR="001C0608" w:rsidRPr="001C0608">
        <w:rPr>
          <w:rFonts w:ascii="Arial" w:hAnsi="Arial" w:cs="Arial"/>
        </w:rPr>
        <w:t xml:space="preserve"> </w:t>
      </w:r>
      <w:r w:rsidR="00DB31F3">
        <w:rPr>
          <w:rFonts w:ascii="Arial" w:hAnsi="Arial" w:cs="Arial"/>
        </w:rPr>
        <w:t>using e mails</w:t>
      </w:r>
      <w:r w:rsidR="001C0608" w:rsidRPr="001C0608">
        <w:rPr>
          <w:rFonts w:ascii="Arial" w:hAnsi="Arial" w:cs="Arial"/>
        </w:rPr>
        <w:t xml:space="preserve"> through t</w:t>
      </w:r>
      <w:r w:rsidR="00357AB3">
        <w:rPr>
          <w:rFonts w:ascii="Arial" w:hAnsi="Arial" w:cs="Arial"/>
        </w:rPr>
        <w:t xml:space="preserve">he Chair. IN summary, more details of cemetery fees will be communicated and published when known. </w:t>
      </w:r>
      <w:r w:rsidR="0087454F" w:rsidRPr="0087454F">
        <w:rPr>
          <w:rFonts w:ascii="Arial" w:hAnsi="Arial" w:cs="Arial"/>
        </w:rPr>
        <w:t>SA mentioned that she is sure there is a document that contains a list of recommended tradespeople. SA will try and locate this to assist.</w:t>
      </w:r>
      <w:r w:rsidR="0087454F">
        <w:rPr>
          <w:rFonts w:ascii="Arial" w:hAnsi="Arial" w:cs="Arial"/>
        </w:rPr>
        <w:t xml:space="preserve"> The Vice Chair gave some background relating to a </w:t>
      </w:r>
      <w:r w:rsidR="0087454F" w:rsidRPr="00533809">
        <w:rPr>
          <w:rFonts w:ascii="Arial" w:hAnsi="Arial" w:cs="Arial"/>
          <w:b/>
        </w:rPr>
        <w:t>new fridge</w:t>
      </w:r>
      <w:r w:rsidR="0087454F">
        <w:rPr>
          <w:rFonts w:ascii="Arial" w:hAnsi="Arial" w:cs="Arial"/>
        </w:rPr>
        <w:t xml:space="preserve"> for the Cemetery building. After a short discussion, it was proposed</w:t>
      </w:r>
      <w:r w:rsidR="00364193">
        <w:rPr>
          <w:rFonts w:ascii="Arial" w:hAnsi="Arial" w:cs="Arial"/>
        </w:rPr>
        <w:t xml:space="preserve"> by JO’K and seconded by KP</w:t>
      </w:r>
      <w:r w:rsidR="0087454F">
        <w:rPr>
          <w:rFonts w:ascii="Arial" w:hAnsi="Arial" w:cs="Arial"/>
        </w:rPr>
        <w:t xml:space="preserve"> t</w:t>
      </w:r>
      <w:r w:rsidR="00364193">
        <w:rPr>
          <w:rFonts w:ascii="Arial" w:hAnsi="Arial" w:cs="Arial"/>
        </w:rPr>
        <w:t>hat the fridge as recommended by the Vice Chair</w:t>
      </w:r>
      <w:r w:rsidR="0087454F">
        <w:rPr>
          <w:rFonts w:ascii="Arial" w:hAnsi="Arial" w:cs="Arial"/>
        </w:rPr>
        <w:t xml:space="preserve"> </w:t>
      </w:r>
      <w:r w:rsidR="00364193">
        <w:rPr>
          <w:rFonts w:ascii="Arial" w:hAnsi="Arial" w:cs="Arial"/>
        </w:rPr>
        <w:t xml:space="preserve">be </w:t>
      </w:r>
      <w:r w:rsidR="0087454F">
        <w:rPr>
          <w:rFonts w:ascii="Arial" w:hAnsi="Arial" w:cs="Arial"/>
        </w:rPr>
        <w:t>purc</w:t>
      </w:r>
      <w:r w:rsidR="00364193">
        <w:rPr>
          <w:rFonts w:ascii="Arial" w:hAnsi="Arial" w:cs="Arial"/>
        </w:rPr>
        <w:t xml:space="preserve">hased. This was approved unanimously, with </w:t>
      </w:r>
      <w:r w:rsidR="0087454F">
        <w:rPr>
          <w:rFonts w:ascii="Arial" w:hAnsi="Arial" w:cs="Arial"/>
        </w:rPr>
        <w:t xml:space="preserve">SA </w:t>
      </w:r>
      <w:r w:rsidR="00364193">
        <w:rPr>
          <w:rFonts w:ascii="Arial" w:hAnsi="Arial" w:cs="Arial"/>
        </w:rPr>
        <w:t>agreeing to purchase the item</w:t>
      </w:r>
      <w:r w:rsidR="0087454F">
        <w:rPr>
          <w:rFonts w:ascii="Arial" w:hAnsi="Arial" w:cs="Arial"/>
        </w:rPr>
        <w:t xml:space="preserve"> and be reimbursed once purchased.</w:t>
      </w:r>
      <w:r w:rsidR="001C0608">
        <w:rPr>
          <w:rFonts w:ascii="Arial" w:hAnsi="Arial" w:cs="Arial"/>
        </w:rPr>
        <w:t xml:space="preserve"> </w:t>
      </w:r>
      <w:r w:rsidR="00C428B9">
        <w:rPr>
          <w:rFonts w:ascii="Arial" w:hAnsi="Arial" w:cs="Arial"/>
        </w:rPr>
        <w:t xml:space="preserve">Finally, the Chair raised the matter of the </w:t>
      </w:r>
      <w:r w:rsidR="00C428B9" w:rsidRPr="00364193">
        <w:rPr>
          <w:rFonts w:ascii="Arial" w:hAnsi="Arial" w:cs="Arial"/>
          <w:b/>
        </w:rPr>
        <w:t>double grave</w:t>
      </w:r>
      <w:r w:rsidR="00C428B9">
        <w:rPr>
          <w:rFonts w:ascii="Arial" w:hAnsi="Arial" w:cs="Arial"/>
        </w:rPr>
        <w:t xml:space="preserve"> that had resulted in a request for a wider than usual kerb</w:t>
      </w:r>
      <w:r w:rsidR="00542F27">
        <w:rPr>
          <w:rFonts w:ascii="Arial" w:hAnsi="Arial" w:cs="Arial"/>
        </w:rPr>
        <w:t xml:space="preserve"> </w:t>
      </w:r>
      <w:r w:rsidR="00C428B9">
        <w:rPr>
          <w:rFonts w:ascii="Arial" w:hAnsi="Arial" w:cs="Arial"/>
        </w:rPr>
        <w:t>set</w:t>
      </w:r>
      <w:r w:rsidR="00364193">
        <w:rPr>
          <w:rFonts w:ascii="Arial" w:hAnsi="Arial" w:cs="Arial"/>
        </w:rPr>
        <w:t>.</w:t>
      </w:r>
      <w:r w:rsidR="00542F27">
        <w:rPr>
          <w:rFonts w:ascii="Arial" w:hAnsi="Arial" w:cs="Arial"/>
        </w:rPr>
        <w:t xml:space="preserve"> </w:t>
      </w:r>
      <w:r w:rsidR="00364193">
        <w:rPr>
          <w:rFonts w:ascii="Arial" w:hAnsi="Arial" w:cs="Arial"/>
        </w:rPr>
        <w:t xml:space="preserve">This </w:t>
      </w:r>
      <w:r w:rsidR="00542F27">
        <w:rPr>
          <w:rFonts w:ascii="Arial" w:hAnsi="Arial" w:cs="Arial"/>
        </w:rPr>
        <w:t xml:space="preserve">was necessary </w:t>
      </w:r>
      <w:r w:rsidR="00364193">
        <w:rPr>
          <w:rFonts w:ascii="Arial" w:hAnsi="Arial" w:cs="Arial"/>
        </w:rPr>
        <w:t>because a unique set of circumstances and ground conditions had made it necessary for the interment of two coffins above</w:t>
      </w:r>
      <w:r w:rsidR="00DB31F3">
        <w:rPr>
          <w:rFonts w:ascii="Arial" w:hAnsi="Arial" w:cs="Arial"/>
        </w:rPr>
        <w:t xml:space="preserve"> the original interment, to be</w:t>
      </w:r>
      <w:r w:rsidR="00364193">
        <w:rPr>
          <w:rFonts w:ascii="Arial" w:hAnsi="Arial" w:cs="Arial"/>
        </w:rPr>
        <w:t xml:space="preserve"> side by side.</w:t>
      </w:r>
      <w:r w:rsidR="00542F27">
        <w:rPr>
          <w:rFonts w:ascii="Arial" w:hAnsi="Arial" w:cs="Arial"/>
        </w:rPr>
        <w:t xml:space="preserve"> </w:t>
      </w:r>
      <w:r w:rsidR="00DB31F3">
        <w:rPr>
          <w:rFonts w:ascii="Arial" w:hAnsi="Arial" w:cs="Arial"/>
        </w:rPr>
        <w:t xml:space="preserve">The Chair emphasised there were no other graves in the cemetery with this problem so the matter would not arise again. </w:t>
      </w:r>
      <w:r w:rsidR="00542F27">
        <w:rPr>
          <w:rFonts w:ascii="Arial" w:hAnsi="Arial" w:cs="Arial"/>
        </w:rPr>
        <w:t xml:space="preserve">The Clerk and </w:t>
      </w:r>
      <w:r w:rsidR="00C428B9">
        <w:rPr>
          <w:rFonts w:ascii="Arial" w:hAnsi="Arial" w:cs="Arial"/>
        </w:rPr>
        <w:t>Chair will construct a notice to be displayed.</w:t>
      </w:r>
    </w:p>
    <w:p w:rsidR="00D65209" w:rsidRPr="0087454F" w:rsidRDefault="00D65209" w:rsidP="0087630B">
      <w:pPr>
        <w:spacing w:after="0"/>
        <w:rPr>
          <w:rFonts w:ascii="Arial" w:hAnsi="Arial" w:cs="Arial"/>
        </w:rPr>
      </w:pPr>
    </w:p>
    <w:p w:rsidR="00D65209"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C428B9" w:rsidRPr="00C428B9">
        <w:rPr>
          <w:rFonts w:ascii="Arial" w:hAnsi="Arial" w:cs="Arial"/>
        </w:rPr>
        <w:t>The Chair</w:t>
      </w:r>
      <w:r w:rsidR="00C428B9">
        <w:rPr>
          <w:rFonts w:ascii="Arial" w:hAnsi="Arial" w:cs="Arial"/>
          <w:b/>
        </w:rPr>
        <w:t xml:space="preserve"> </w:t>
      </w:r>
      <w:r w:rsidR="00542F27" w:rsidRPr="00542F27">
        <w:rPr>
          <w:rFonts w:ascii="Arial" w:hAnsi="Arial" w:cs="Arial"/>
        </w:rPr>
        <w:t>gave some information to those present relating to how empty properties are occupied through the current system.</w:t>
      </w:r>
      <w:r w:rsidR="00542F27">
        <w:rPr>
          <w:rFonts w:ascii="Arial" w:hAnsi="Arial" w:cs="Arial"/>
          <w:b/>
        </w:rPr>
        <w:t xml:space="preserve"> </w:t>
      </w:r>
      <w:r w:rsidR="00542F27" w:rsidRPr="00542F27">
        <w:rPr>
          <w:rFonts w:ascii="Arial" w:hAnsi="Arial" w:cs="Arial"/>
        </w:rPr>
        <w:t>There was a general feeling of disappointment at the perceived lack of co</w:t>
      </w:r>
      <w:r w:rsidR="00542F27">
        <w:rPr>
          <w:rFonts w:ascii="Arial" w:hAnsi="Arial" w:cs="Arial"/>
        </w:rPr>
        <w:t>mmunity as time has gone on, which is a reflection elsewhere in the Borough and not just Llay. RW thanked all for their assistance in delivering the newsletter</w:t>
      </w:r>
      <w:r w:rsidR="00357AB3">
        <w:rPr>
          <w:rFonts w:ascii="Arial" w:hAnsi="Arial" w:cs="Arial"/>
        </w:rPr>
        <w:t>.</w:t>
      </w:r>
    </w:p>
    <w:p w:rsidR="00357AB3" w:rsidRPr="00542F27" w:rsidRDefault="00357AB3" w:rsidP="0087630B">
      <w:pPr>
        <w:spacing w:after="0"/>
        <w:rPr>
          <w:rFonts w:ascii="Arial" w:hAnsi="Arial" w:cs="Arial"/>
        </w:rPr>
      </w:pPr>
    </w:p>
    <w:p w:rsidR="00587FDB" w:rsidRPr="00775A61" w:rsidRDefault="0087630B" w:rsidP="0087630B">
      <w:pPr>
        <w:spacing w:after="0"/>
        <w:rPr>
          <w:rFonts w:ascii="Arial" w:hAnsi="Arial" w:cs="Arial"/>
        </w:rPr>
      </w:pPr>
      <w:r w:rsidRPr="00375368">
        <w:rPr>
          <w:rFonts w:ascii="Arial" w:hAnsi="Arial" w:cs="Arial"/>
          <w:b/>
        </w:rPr>
        <w:t>12.</w:t>
      </w:r>
      <w:r w:rsidRPr="00375368">
        <w:rPr>
          <w:rFonts w:ascii="Arial" w:hAnsi="Arial" w:cs="Arial"/>
          <w:b/>
        </w:rPr>
        <w:tab/>
        <w:t xml:space="preserve">News/Website: </w:t>
      </w:r>
      <w:r w:rsidR="00775A61" w:rsidRPr="00775A61">
        <w:rPr>
          <w:rFonts w:ascii="Arial" w:hAnsi="Arial" w:cs="Arial"/>
        </w:rPr>
        <w:t>The Vice Chair asked that the home page include the latest newsletter and other information be moved to its’ specific section.</w:t>
      </w:r>
      <w:r w:rsidR="00775A61">
        <w:rPr>
          <w:rFonts w:ascii="Arial" w:hAnsi="Arial" w:cs="Arial"/>
        </w:rPr>
        <w:t xml:space="preserve"> The Clerk will ensure this is done.</w:t>
      </w:r>
    </w:p>
    <w:p w:rsidR="00D65209" w:rsidRPr="00375368" w:rsidRDefault="00D65209" w:rsidP="0087630B">
      <w:pPr>
        <w:spacing w:after="0"/>
        <w:rPr>
          <w:rFonts w:ascii="Arial" w:hAnsi="Arial" w:cs="Arial"/>
          <w:b/>
        </w:rPr>
      </w:pPr>
    </w:p>
    <w:p w:rsidR="000B4814" w:rsidRDefault="0087630B" w:rsidP="0087630B">
      <w:pPr>
        <w:spacing w:after="0"/>
        <w:rPr>
          <w:rFonts w:ascii="Arial" w:hAnsi="Arial" w:cs="Arial"/>
        </w:rPr>
      </w:pPr>
      <w:r w:rsidRPr="00375368">
        <w:rPr>
          <w:rFonts w:ascii="Arial" w:hAnsi="Arial" w:cs="Arial"/>
          <w:b/>
        </w:rPr>
        <w:t>13.</w:t>
      </w:r>
      <w:r w:rsidRPr="00375368">
        <w:rPr>
          <w:rFonts w:ascii="Arial" w:hAnsi="Arial" w:cs="Arial"/>
          <w:b/>
        </w:rPr>
        <w:tab/>
        <w:t xml:space="preserve">Correspondence: </w:t>
      </w:r>
      <w:r w:rsidR="004F6008">
        <w:rPr>
          <w:rFonts w:ascii="Arial" w:hAnsi="Arial" w:cs="Arial"/>
        </w:rPr>
        <w:t xml:space="preserve">JO’K mentioned receiving correspondence from a local resident asking for a couple more bins at two locations in Llay (Geggin Lane and the top of </w:t>
      </w:r>
      <w:r w:rsidR="003E3C03">
        <w:rPr>
          <w:rFonts w:ascii="Arial" w:hAnsi="Arial" w:cs="Arial"/>
        </w:rPr>
        <w:t>Chapel Lane</w:t>
      </w:r>
      <w:r w:rsidR="004F6008">
        <w:rPr>
          <w:rFonts w:ascii="Arial" w:hAnsi="Arial" w:cs="Arial"/>
        </w:rPr>
        <w:t>). It was agreed the Clerk will chase up some quotes for installation from WCBC.</w:t>
      </w:r>
      <w:r w:rsidR="002C00A2">
        <w:rPr>
          <w:rFonts w:ascii="Arial" w:hAnsi="Arial" w:cs="Arial"/>
        </w:rPr>
        <w:t xml:space="preserve"> The Vice Chair also mentioned being contacted by a resident </w:t>
      </w:r>
      <w:r w:rsidR="003E3C03">
        <w:rPr>
          <w:rFonts w:ascii="Arial" w:hAnsi="Arial" w:cs="Arial"/>
        </w:rPr>
        <w:t>enquiring if the council could rent a fenced off piece of land, for the possible use of dog walkers/trainers to use as its’ safe and secure. RW will look into this but recalls it being rejected when applied for some years ago.</w:t>
      </w:r>
    </w:p>
    <w:p w:rsidR="0087630B" w:rsidRPr="00375368" w:rsidRDefault="0087630B" w:rsidP="0087630B">
      <w:pPr>
        <w:spacing w:after="0"/>
        <w:rPr>
          <w:rFonts w:ascii="Arial" w:hAnsi="Arial" w:cs="Arial"/>
        </w:rPr>
      </w:pPr>
    </w:p>
    <w:p w:rsidR="00542F27"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01545D">
        <w:rPr>
          <w:rFonts w:ascii="Arial" w:hAnsi="Arial" w:cs="Arial"/>
        </w:rPr>
        <w:t>DO</w:t>
      </w:r>
      <w:r w:rsidR="003A1DB9" w:rsidRPr="00375368">
        <w:rPr>
          <w:rFonts w:ascii="Arial" w:hAnsi="Arial" w:cs="Arial"/>
        </w:rPr>
        <w:t xml:space="preserve">, seconded </w:t>
      </w:r>
      <w:r w:rsidR="00F07356">
        <w:rPr>
          <w:rFonts w:ascii="Arial" w:hAnsi="Arial" w:cs="Arial"/>
        </w:rPr>
        <w:t xml:space="preserve">by </w:t>
      </w:r>
      <w:r w:rsidR="002C00A2">
        <w:rPr>
          <w:rFonts w:ascii="Arial" w:hAnsi="Arial" w:cs="Arial"/>
        </w:rPr>
        <w:t>JO’K</w:t>
      </w:r>
    </w:p>
    <w:p w:rsidR="0001545D" w:rsidRDefault="0087630B" w:rsidP="0087630B">
      <w:pPr>
        <w:spacing w:after="0"/>
        <w:rPr>
          <w:rFonts w:ascii="Arial" w:hAnsi="Arial" w:cs="Arial"/>
        </w:rPr>
      </w:pPr>
      <w:r w:rsidRPr="00375368">
        <w:rPr>
          <w:rFonts w:ascii="Arial" w:hAnsi="Arial" w:cs="Arial"/>
        </w:rPr>
        <w:t xml:space="preserve">and the Chair declared the Meeting closed at </w:t>
      </w:r>
      <w:r w:rsidR="00DA08B3">
        <w:rPr>
          <w:rFonts w:ascii="Arial" w:hAnsi="Arial" w:cs="Arial"/>
        </w:rPr>
        <w:t>2</w:t>
      </w:r>
      <w:r w:rsidR="0001545D">
        <w:rPr>
          <w:rFonts w:ascii="Arial" w:hAnsi="Arial" w:cs="Arial"/>
        </w:rPr>
        <w:t>0</w:t>
      </w:r>
      <w:r w:rsidR="002C00A2">
        <w:rPr>
          <w:rFonts w:ascii="Arial" w:hAnsi="Arial" w:cs="Arial"/>
        </w:rPr>
        <w:t>4</w:t>
      </w:r>
      <w:r w:rsidR="0001545D">
        <w:rPr>
          <w:rFonts w:ascii="Arial" w:hAnsi="Arial" w:cs="Arial"/>
        </w:rPr>
        <w:t>5.</w:t>
      </w:r>
    </w:p>
    <w:p w:rsidR="00FB79AE" w:rsidRDefault="00FB79AE" w:rsidP="0087630B">
      <w:pPr>
        <w:spacing w:after="0"/>
        <w:rPr>
          <w:rFonts w:ascii="Arial" w:hAnsi="Arial" w:cs="Arial"/>
        </w:rPr>
      </w:pPr>
    </w:p>
    <w:p w:rsidR="00DA5D19" w:rsidRDefault="00DA5D19" w:rsidP="0087630B">
      <w:pPr>
        <w:spacing w:after="0"/>
        <w:jc w:val="center"/>
        <w:rPr>
          <w:rFonts w:ascii="Arial" w:hAnsi="Arial" w:cs="Arial"/>
        </w:rPr>
      </w:pPr>
    </w:p>
    <w:p w:rsidR="00357AB3" w:rsidRDefault="00357AB3" w:rsidP="0087630B">
      <w:pPr>
        <w:spacing w:after="0"/>
        <w:jc w:val="center"/>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77236F">
        <w:rPr>
          <w:rFonts w:ascii="Arial" w:hAnsi="Arial" w:cs="Arial"/>
          <w:color w:val="FF0000"/>
        </w:rPr>
        <w:t>1</w:t>
      </w:r>
      <w:r w:rsidR="00CB024F">
        <w:rPr>
          <w:rFonts w:ascii="Arial" w:hAnsi="Arial" w:cs="Arial"/>
          <w:color w:val="FF0000"/>
        </w:rPr>
        <w:t>7</w:t>
      </w:r>
      <w:r w:rsidR="0077236F" w:rsidRPr="0077236F">
        <w:rPr>
          <w:rFonts w:ascii="Arial" w:hAnsi="Arial" w:cs="Arial"/>
          <w:color w:val="FF0000"/>
          <w:vertAlign w:val="superscript"/>
        </w:rPr>
        <w:t>th</w:t>
      </w:r>
      <w:r w:rsidR="0077236F">
        <w:rPr>
          <w:rFonts w:ascii="Arial" w:hAnsi="Arial" w:cs="Arial"/>
          <w:color w:val="FF0000"/>
        </w:rPr>
        <w:t xml:space="preserve"> May</w:t>
      </w:r>
      <w:r w:rsidR="00F2618E">
        <w:rPr>
          <w:rFonts w:ascii="Arial" w:hAnsi="Arial" w:cs="Arial"/>
          <w:color w:val="FF0000"/>
        </w:rPr>
        <w:t xml:space="preserve"> 2023</w:t>
      </w:r>
      <w:r w:rsidRPr="00375368">
        <w:rPr>
          <w:rFonts w:ascii="Arial" w:hAnsi="Arial" w:cs="Arial"/>
          <w:color w:val="FF0000"/>
        </w:rPr>
        <w:t xml:space="preserve"> at 1830</w:t>
      </w:r>
    </w:p>
    <w:p w:rsidR="00F63E44" w:rsidRDefault="00DB31F3" w:rsidP="0087630B">
      <w:pPr>
        <w:spacing w:after="0"/>
        <w:jc w:val="center"/>
        <w:rPr>
          <w:rFonts w:ascii="Arial" w:hAnsi="Arial" w:cs="Arial"/>
        </w:rPr>
      </w:pPr>
      <w:r>
        <w:rPr>
          <w:rFonts w:ascii="Arial" w:hAnsi="Arial" w:cs="Arial"/>
        </w:rPr>
        <w:t>In the Church Hall, Llay</w:t>
      </w: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63E44" w:rsidRPr="00375368" w:rsidRDefault="00F63E44" w:rsidP="0087630B">
      <w:pPr>
        <w:spacing w:after="0"/>
        <w:jc w:val="center"/>
        <w:rPr>
          <w:rFonts w:ascii="Arial" w:hAnsi="Arial" w:cs="Arial"/>
        </w:rPr>
      </w:pPr>
    </w:p>
    <w:p w:rsidR="0087630B" w:rsidRPr="00375368" w:rsidRDefault="0087630B" w:rsidP="00DB31F3">
      <w:pPr>
        <w:spacing w:after="0"/>
        <w:rPr>
          <w:rFonts w:ascii="Arial" w:hAnsi="Arial" w:cs="Arial"/>
        </w:rPr>
      </w:pPr>
      <w:r w:rsidRPr="00375368">
        <w:rPr>
          <w:rFonts w:ascii="Arial" w:hAnsi="Arial" w:cs="Arial"/>
        </w:rPr>
        <w:t>Signed………………………………………………………..</w:t>
      </w:r>
    </w:p>
    <w:p w:rsidR="00C87132" w:rsidRDefault="00C87132" w:rsidP="00DB31F3">
      <w:pPr>
        <w:spacing w:after="0"/>
        <w:rPr>
          <w:rFonts w:ascii="Arial" w:hAnsi="Arial" w:cs="Arial"/>
        </w:rPr>
      </w:pPr>
    </w:p>
    <w:p w:rsidR="00D65209" w:rsidRDefault="00D65209" w:rsidP="00DB31F3">
      <w:pPr>
        <w:spacing w:after="0"/>
        <w:rPr>
          <w:rFonts w:ascii="Arial" w:hAnsi="Arial" w:cs="Arial"/>
        </w:rPr>
      </w:pPr>
      <w:r>
        <w:rPr>
          <w:rFonts w:ascii="Arial" w:hAnsi="Arial" w:cs="Arial"/>
        </w:rPr>
        <w:t>B Apsley, Chair</w:t>
      </w:r>
    </w:p>
    <w:p w:rsidR="00B864CC" w:rsidRDefault="0077236F" w:rsidP="00DB31F3">
      <w:pPr>
        <w:spacing w:after="0"/>
        <w:rPr>
          <w:rFonts w:ascii="Arial" w:hAnsi="Arial" w:cs="Arial"/>
        </w:rPr>
      </w:pPr>
      <w:r>
        <w:rPr>
          <w:rFonts w:ascii="Arial" w:hAnsi="Arial" w:cs="Arial"/>
        </w:rPr>
        <w:t>1</w:t>
      </w:r>
      <w:r w:rsidR="00CB024F">
        <w:rPr>
          <w:rFonts w:ascii="Arial" w:hAnsi="Arial" w:cs="Arial"/>
        </w:rPr>
        <w:t>7</w:t>
      </w:r>
      <w:r w:rsidRPr="0077236F">
        <w:rPr>
          <w:rFonts w:ascii="Arial" w:hAnsi="Arial" w:cs="Arial"/>
          <w:vertAlign w:val="superscript"/>
        </w:rPr>
        <w:t>th</w:t>
      </w:r>
      <w:r>
        <w:rPr>
          <w:rFonts w:ascii="Arial" w:hAnsi="Arial" w:cs="Arial"/>
        </w:rPr>
        <w:t xml:space="preserve"> May 2023</w:t>
      </w:r>
    </w:p>
    <w:p w:rsidR="00C87132" w:rsidRDefault="00C87132" w:rsidP="00B864CC">
      <w:pPr>
        <w:spacing w:after="100" w:afterAutospacing="1"/>
        <w:ind w:right="-57"/>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3D" w:rsidRDefault="007E783D" w:rsidP="00713560">
      <w:pPr>
        <w:spacing w:after="0"/>
      </w:pPr>
      <w:r>
        <w:separator/>
      </w:r>
    </w:p>
  </w:endnote>
  <w:endnote w:type="continuationSeparator" w:id="0">
    <w:p w:rsidR="007E783D" w:rsidRDefault="007E783D"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3D" w:rsidRDefault="007E783D" w:rsidP="00713560">
      <w:pPr>
        <w:spacing w:after="0"/>
      </w:pPr>
      <w:r>
        <w:separator/>
      </w:r>
    </w:p>
  </w:footnote>
  <w:footnote w:type="continuationSeparator" w:id="0">
    <w:p w:rsidR="007E783D" w:rsidRDefault="007E783D"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14DE" w:rsidRDefault="00BB14DE"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475DE1" w:rsidRDefault="00475DE1"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45D"/>
    <w:rsid w:val="00015A0B"/>
    <w:rsid w:val="00053926"/>
    <w:rsid w:val="00061862"/>
    <w:rsid w:val="000802C1"/>
    <w:rsid w:val="00080E20"/>
    <w:rsid w:val="00082EBC"/>
    <w:rsid w:val="00095196"/>
    <w:rsid w:val="000958BE"/>
    <w:rsid w:val="000B4814"/>
    <w:rsid w:val="000C582E"/>
    <w:rsid w:val="000D3CC9"/>
    <w:rsid w:val="000D5E6C"/>
    <w:rsid w:val="000E28DC"/>
    <w:rsid w:val="000F3E4A"/>
    <w:rsid w:val="000F5C19"/>
    <w:rsid w:val="000F7E87"/>
    <w:rsid w:val="001410B8"/>
    <w:rsid w:val="00147781"/>
    <w:rsid w:val="00186A2C"/>
    <w:rsid w:val="00197C45"/>
    <w:rsid w:val="001B51B5"/>
    <w:rsid w:val="001C0608"/>
    <w:rsid w:val="001D0212"/>
    <w:rsid w:val="001F2E7E"/>
    <w:rsid w:val="001F32F9"/>
    <w:rsid w:val="002025DB"/>
    <w:rsid w:val="00205ADC"/>
    <w:rsid w:val="0023227E"/>
    <w:rsid w:val="00243040"/>
    <w:rsid w:val="00262796"/>
    <w:rsid w:val="00284AB3"/>
    <w:rsid w:val="00284BC0"/>
    <w:rsid w:val="00292D56"/>
    <w:rsid w:val="002B12AC"/>
    <w:rsid w:val="002C00A2"/>
    <w:rsid w:val="002C4CCB"/>
    <w:rsid w:val="002E029A"/>
    <w:rsid w:val="002F0515"/>
    <w:rsid w:val="002F5674"/>
    <w:rsid w:val="002F6821"/>
    <w:rsid w:val="00310A00"/>
    <w:rsid w:val="00314E74"/>
    <w:rsid w:val="0034011D"/>
    <w:rsid w:val="00357AB3"/>
    <w:rsid w:val="00364193"/>
    <w:rsid w:val="00366F9C"/>
    <w:rsid w:val="00375368"/>
    <w:rsid w:val="003851DB"/>
    <w:rsid w:val="003A0E8D"/>
    <w:rsid w:val="003A1DB9"/>
    <w:rsid w:val="003C3832"/>
    <w:rsid w:val="003C4F46"/>
    <w:rsid w:val="003E3C03"/>
    <w:rsid w:val="003E62C9"/>
    <w:rsid w:val="004070CE"/>
    <w:rsid w:val="0041366C"/>
    <w:rsid w:val="00422C51"/>
    <w:rsid w:val="004233AE"/>
    <w:rsid w:val="00436109"/>
    <w:rsid w:val="00444967"/>
    <w:rsid w:val="00464C82"/>
    <w:rsid w:val="0047223F"/>
    <w:rsid w:val="00475DE1"/>
    <w:rsid w:val="00492D8D"/>
    <w:rsid w:val="004A3541"/>
    <w:rsid w:val="004D105E"/>
    <w:rsid w:val="004E430B"/>
    <w:rsid w:val="004F3F05"/>
    <w:rsid w:val="004F6008"/>
    <w:rsid w:val="005016B2"/>
    <w:rsid w:val="00502B68"/>
    <w:rsid w:val="00504153"/>
    <w:rsid w:val="00507E39"/>
    <w:rsid w:val="00522795"/>
    <w:rsid w:val="005327FF"/>
    <w:rsid w:val="00533809"/>
    <w:rsid w:val="00540647"/>
    <w:rsid w:val="00542F27"/>
    <w:rsid w:val="0054659E"/>
    <w:rsid w:val="00555B36"/>
    <w:rsid w:val="00566B99"/>
    <w:rsid w:val="00573099"/>
    <w:rsid w:val="00575BB2"/>
    <w:rsid w:val="005861E9"/>
    <w:rsid w:val="0058655C"/>
    <w:rsid w:val="00587FDB"/>
    <w:rsid w:val="005B474B"/>
    <w:rsid w:val="005C16F9"/>
    <w:rsid w:val="005E0100"/>
    <w:rsid w:val="005F4764"/>
    <w:rsid w:val="00613828"/>
    <w:rsid w:val="00630A96"/>
    <w:rsid w:val="00630F26"/>
    <w:rsid w:val="00637190"/>
    <w:rsid w:val="00653CB6"/>
    <w:rsid w:val="00664125"/>
    <w:rsid w:val="00683734"/>
    <w:rsid w:val="00686285"/>
    <w:rsid w:val="006B069D"/>
    <w:rsid w:val="006B731F"/>
    <w:rsid w:val="006E1F6D"/>
    <w:rsid w:val="006E325D"/>
    <w:rsid w:val="006F38FF"/>
    <w:rsid w:val="006F4318"/>
    <w:rsid w:val="006F5F62"/>
    <w:rsid w:val="006F74E5"/>
    <w:rsid w:val="00713560"/>
    <w:rsid w:val="00717DE4"/>
    <w:rsid w:val="00725EC9"/>
    <w:rsid w:val="00733F08"/>
    <w:rsid w:val="0074301A"/>
    <w:rsid w:val="00752A05"/>
    <w:rsid w:val="00765585"/>
    <w:rsid w:val="0077236F"/>
    <w:rsid w:val="00775A61"/>
    <w:rsid w:val="00776897"/>
    <w:rsid w:val="00786DCB"/>
    <w:rsid w:val="00794D8D"/>
    <w:rsid w:val="007A2431"/>
    <w:rsid w:val="007A5789"/>
    <w:rsid w:val="007B6D08"/>
    <w:rsid w:val="007C461A"/>
    <w:rsid w:val="007C6C1A"/>
    <w:rsid w:val="007D795E"/>
    <w:rsid w:val="007E783D"/>
    <w:rsid w:val="00801BE6"/>
    <w:rsid w:val="008222FA"/>
    <w:rsid w:val="00846FB6"/>
    <w:rsid w:val="0087454F"/>
    <w:rsid w:val="0087630B"/>
    <w:rsid w:val="00885737"/>
    <w:rsid w:val="008C4E92"/>
    <w:rsid w:val="008C7D04"/>
    <w:rsid w:val="008D1E9A"/>
    <w:rsid w:val="008E7A8A"/>
    <w:rsid w:val="008F2E91"/>
    <w:rsid w:val="0094437F"/>
    <w:rsid w:val="00972F7F"/>
    <w:rsid w:val="009A2973"/>
    <w:rsid w:val="009A7FC5"/>
    <w:rsid w:val="009D6068"/>
    <w:rsid w:val="009E2A24"/>
    <w:rsid w:val="009E3DD5"/>
    <w:rsid w:val="009E4192"/>
    <w:rsid w:val="00A10BD5"/>
    <w:rsid w:val="00A175ED"/>
    <w:rsid w:val="00A27CD1"/>
    <w:rsid w:val="00A4278F"/>
    <w:rsid w:val="00A511C3"/>
    <w:rsid w:val="00A538D9"/>
    <w:rsid w:val="00A62008"/>
    <w:rsid w:val="00A66470"/>
    <w:rsid w:val="00A83319"/>
    <w:rsid w:val="00A95FA4"/>
    <w:rsid w:val="00AB4145"/>
    <w:rsid w:val="00AC2C6E"/>
    <w:rsid w:val="00AC4B87"/>
    <w:rsid w:val="00AD0632"/>
    <w:rsid w:val="00AD1EF3"/>
    <w:rsid w:val="00AE1181"/>
    <w:rsid w:val="00B14E23"/>
    <w:rsid w:val="00B26CE6"/>
    <w:rsid w:val="00B31B0A"/>
    <w:rsid w:val="00B32178"/>
    <w:rsid w:val="00B34494"/>
    <w:rsid w:val="00B45D25"/>
    <w:rsid w:val="00B53702"/>
    <w:rsid w:val="00B61900"/>
    <w:rsid w:val="00B61D6B"/>
    <w:rsid w:val="00B661C3"/>
    <w:rsid w:val="00B864CC"/>
    <w:rsid w:val="00B94DC0"/>
    <w:rsid w:val="00BB14DE"/>
    <w:rsid w:val="00BB29AA"/>
    <w:rsid w:val="00BC1D85"/>
    <w:rsid w:val="00BD0F5D"/>
    <w:rsid w:val="00BF2877"/>
    <w:rsid w:val="00C0484F"/>
    <w:rsid w:val="00C06B72"/>
    <w:rsid w:val="00C1320A"/>
    <w:rsid w:val="00C1669D"/>
    <w:rsid w:val="00C37A01"/>
    <w:rsid w:val="00C428B9"/>
    <w:rsid w:val="00C52D50"/>
    <w:rsid w:val="00C857B7"/>
    <w:rsid w:val="00C87132"/>
    <w:rsid w:val="00CA5139"/>
    <w:rsid w:val="00CB024F"/>
    <w:rsid w:val="00CB43B0"/>
    <w:rsid w:val="00CD1667"/>
    <w:rsid w:val="00CD3311"/>
    <w:rsid w:val="00CE24DF"/>
    <w:rsid w:val="00CF01E8"/>
    <w:rsid w:val="00CF5F0C"/>
    <w:rsid w:val="00D04128"/>
    <w:rsid w:val="00D22905"/>
    <w:rsid w:val="00D25DA7"/>
    <w:rsid w:val="00D501BC"/>
    <w:rsid w:val="00D51FD6"/>
    <w:rsid w:val="00D62444"/>
    <w:rsid w:val="00D65209"/>
    <w:rsid w:val="00D65A1F"/>
    <w:rsid w:val="00D93F47"/>
    <w:rsid w:val="00DA08B3"/>
    <w:rsid w:val="00DA5D19"/>
    <w:rsid w:val="00DB0B96"/>
    <w:rsid w:val="00DB31F3"/>
    <w:rsid w:val="00DB42F5"/>
    <w:rsid w:val="00DD02FB"/>
    <w:rsid w:val="00DE005B"/>
    <w:rsid w:val="00DE149A"/>
    <w:rsid w:val="00DE1FE1"/>
    <w:rsid w:val="00E1761E"/>
    <w:rsid w:val="00E2793F"/>
    <w:rsid w:val="00E3018D"/>
    <w:rsid w:val="00E3157E"/>
    <w:rsid w:val="00E36608"/>
    <w:rsid w:val="00E77296"/>
    <w:rsid w:val="00E77E9E"/>
    <w:rsid w:val="00E86337"/>
    <w:rsid w:val="00E90BA7"/>
    <w:rsid w:val="00E97F1F"/>
    <w:rsid w:val="00EE6ABB"/>
    <w:rsid w:val="00F07356"/>
    <w:rsid w:val="00F2618E"/>
    <w:rsid w:val="00F32263"/>
    <w:rsid w:val="00F52A44"/>
    <w:rsid w:val="00F63E44"/>
    <w:rsid w:val="00FB79AE"/>
    <w:rsid w:val="00FC40ED"/>
    <w:rsid w:val="00FD2B82"/>
    <w:rsid w:val="00FE2393"/>
    <w:rsid w:val="00FE3AB4"/>
    <w:rsid w:val="00FE6F09"/>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4CD9D-EAAC-4C02-93DA-979CB52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02BB-D31F-4BA9-B4BF-52524327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14</cp:revision>
  <cp:lastPrinted>2023-04-04T12:32:00Z</cp:lastPrinted>
  <dcterms:created xsi:type="dcterms:W3CDTF">2023-04-19T18:02:00Z</dcterms:created>
  <dcterms:modified xsi:type="dcterms:W3CDTF">2023-04-21T11:16:00Z</dcterms:modified>
</cp:coreProperties>
</file>