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Default="0087630B" w:rsidP="0087630B">
      <w:pPr>
        <w:spacing w:after="0"/>
        <w:contextualSpacing/>
        <w:jc w:val="center"/>
        <w:rPr>
          <w:rFonts w:ascii="Arial" w:hAnsi="Arial" w:cs="Arial"/>
          <w:b/>
        </w:rPr>
      </w:pPr>
      <w:r w:rsidRPr="009D7F44">
        <w:rPr>
          <w:rFonts w:ascii="Arial" w:hAnsi="Arial" w:cs="Arial"/>
          <w:b/>
        </w:rPr>
        <w:t xml:space="preserve">  MINUTES OF </w:t>
      </w:r>
    </w:p>
    <w:p w:rsidR="0087630B" w:rsidRPr="009D7F44" w:rsidRDefault="0087630B" w:rsidP="0087630B">
      <w:pPr>
        <w:spacing w:after="0"/>
        <w:contextualSpacing/>
        <w:jc w:val="center"/>
        <w:rPr>
          <w:rFonts w:ascii="Arial" w:hAnsi="Arial" w:cs="Arial"/>
          <w:b/>
        </w:rPr>
      </w:pPr>
      <w:r w:rsidRPr="009D7F44">
        <w:rPr>
          <w:rFonts w:ascii="Arial" w:hAnsi="Arial" w:cs="Arial"/>
          <w:b/>
        </w:rPr>
        <w:t>MEETING OF LLAY COMMUNITY COUNCIL</w:t>
      </w:r>
    </w:p>
    <w:p w:rsidR="00472FF9" w:rsidRDefault="00472FF9" w:rsidP="0087630B">
      <w:pPr>
        <w:spacing w:after="0"/>
        <w:contextualSpacing/>
        <w:jc w:val="center"/>
        <w:rPr>
          <w:rFonts w:ascii="Arial" w:hAnsi="Arial" w:cs="Arial"/>
          <w:b/>
        </w:rPr>
      </w:pPr>
    </w:p>
    <w:p w:rsidR="0087630B" w:rsidRPr="009D7F44" w:rsidRDefault="0087630B" w:rsidP="0087630B">
      <w:pPr>
        <w:spacing w:after="0"/>
        <w:contextualSpacing/>
        <w:jc w:val="center"/>
        <w:rPr>
          <w:rFonts w:ascii="Arial" w:hAnsi="Arial" w:cs="Arial"/>
        </w:rPr>
      </w:pPr>
      <w:r w:rsidRPr="009D7F44">
        <w:rPr>
          <w:rFonts w:ascii="Arial" w:hAnsi="Arial" w:cs="Arial"/>
          <w:b/>
        </w:rPr>
        <w:t>Location</w:t>
      </w:r>
      <w:r w:rsidRPr="009D7F44">
        <w:rPr>
          <w:rFonts w:ascii="Arial" w:hAnsi="Arial" w:cs="Arial"/>
        </w:rPr>
        <w:t>: Llay Church Hall</w:t>
      </w:r>
    </w:p>
    <w:p w:rsidR="00472FF9" w:rsidRDefault="00472FF9" w:rsidP="0087630B">
      <w:pPr>
        <w:spacing w:after="0"/>
        <w:jc w:val="center"/>
        <w:rPr>
          <w:rFonts w:ascii="Arial" w:hAnsi="Arial" w:cs="Arial"/>
          <w:b/>
        </w:rPr>
      </w:pPr>
    </w:p>
    <w:p w:rsidR="0087630B" w:rsidRPr="009D7F44" w:rsidRDefault="0087630B" w:rsidP="0087630B">
      <w:pPr>
        <w:spacing w:after="0"/>
        <w:jc w:val="center"/>
        <w:rPr>
          <w:rFonts w:ascii="Arial" w:hAnsi="Arial" w:cs="Arial"/>
        </w:rPr>
      </w:pPr>
      <w:r w:rsidRPr="009D7F44">
        <w:rPr>
          <w:rFonts w:ascii="Arial" w:hAnsi="Arial" w:cs="Arial"/>
          <w:b/>
        </w:rPr>
        <w:t>Date &amp; Time</w:t>
      </w:r>
      <w:r w:rsidRPr="009D7F44">
        <w:rPr>
          <w:rFonts w:ascii="Arial" w:hAnsi="Arial" w:cs="Arial"/>
        </w:rPr>
        <w:t xml:space="preserve">: </w:t>
      </w:r>
      <w:r w:rsidR="00A00807">
        <w:rPr>
          <w:rFonts w:ascii="Arial" w:hAnsi="Arial" w:cs="Arial"/>
        </w:rPr>
        <w:t>17</w:t>
      </w:r>
      <w:r w:rsidR="00A00807" w:rsidRPr="00A00807">
        <w:rPr>
          <w:rFonts w:ascii="Arial" w:hAnsi="Arial" w:cs="Arial"/>
          <w:vertAlign w:val="superscript"/>
        </w:rPr>
        <w:t>th</w:t>
      </w:r>
      <w:r w:rsidR="00A00807">
        <w:rPr>
          <w:rFonts w:ascii="Arial" w:hAnsi="Arial" w:cs="Arial"/>
        </w:rPr>
        <w:t xml:space="preserve"> January 2024</w:t>
      </w:r>
      <w:r w:rsidRPr="009D7F44">
        <w:rPr>
          <w:rFonts w:ascii="Arial" w:hAnsi="Arial" w:cs="Arial"/>
        </w:rPr>
        <w:t xml:space="preserve"> @ 1830</w:t>
      </w:r>
    </w:p>
    <w:p w:rsidR="0087630B" w:rsidRPr="009D7F44" w:rsidRDefault="0087630B" w:rsidP="0087630B">
      <w:pPr>
        <w:spacing w:after="0"/>
      </w:pPr>
    </w:p>
    <w:p w:rsidR="003A1DB9" w:rsidRPr="009D7F44" w:rsidRDefault="0087630B" w:rsidP="0087630B">
      <w:pPr>
        <w:spacing w:after="0"/>
        <w:rPr>
          <w:rFonts w:ascii="Arial" w:hAnsi="Arial" w:cs="Arial"/>
        </w:rPr>
      </w:pPr>
      <w:r w:rsidRPr="009D7F44">
        <w:rPr>
          <w:rFonts w:ascii="Arial" w:hAnsi="Arial" w:cs="Arial"/>
          <w:b/>
          <w:u w:val="single"/>
        </w:rPr>
        <w:t>In Attendance:</w:t>
      </w:r>
      <w:r w:rsidRPr="009D7F44">
        <w:rPr>
          <w:rFonts w:ascii="Arial" w:hAnsi="Arial" w:cs="Arial"/>
          <w:b/>
        </w:rPr>
        <w:tab/>
      </w:r>
      <w:bookmarkStart w:id="0" w:name="_GoBack"/>
      <w:bookmarkEnd w:id="0"/>
      <w:r w:rsidRPr="009D7F44">
        <w:rPr>
          <w:rFonts w:ascii="Arial" w:hAnsi="Arial" w:cs="Arial"/>
        </w:rPr>
        <w:t>Cllrs B Apsley (Chair),</w:t>
      </w:r>
      <w:r w:rsidR="005016B2" w:rsidRPr="009D7F44">
        <w:rPr>
          <w:rFonts w:ascii="Arial" w:hAnsi="Arial" w:cs="Arial"/>
        </w:rPr>
        <w:t xml:space="preserve"> </w:t>
      </w:r>
      <w:r w:rsidR="00095196" w:rsidRPr="009D7F44">
        <w:rPr>
          <w:rFonts w:ascii="Arial" w:hAnsi="Arial" w:cs="Arial"/>
        </w:rPr>
        <w:t>S Roberts</w:t>
      </w:r>
      <w:r w:rsidR="00323B41" w:rsidRPr="009D7F44">
        <w:rPr>
          <w:rFonts w:ascii="Arial" w:hAnsi="Arial" w:cs="Arial"/>
        </w:rPr>
        <w:t xml:space="preserve"> (Vice Chair)</w:t>
      </w:r>
      <w:r w:rsidR="00095196" w:rsidRPr="009D7F44">
        <w:rPr>
          <w:rFonts w:ascii="Arial" w:hAnsi="Arial" w:cs="Arial"/>
        </w:rPr>
        <w:t xml:space="preserve">, </w:t>
      </w:r>
      <w:r w:rsidRPr="009D7F44">
        <w:rPr>
          <w:rFonts w:ascii="Arial" w:hAnsi="Arial" w:cs="Arial"/>
        </w:rPr>
        <w:t xml:space="preserve">S Apsley, </w:t>
      </w:r>
      <w:r w:rsidR="00DE1FE1" w:rsidRPr="009D7F44">
        <w:rPr>
          <w:rFonts w:ascii="Arial" w:hAnsi="Arial" w:cs="Arial"/>
        </w:rPr>
        <w:t xml:space="preserve">J O’Keefe, </w:t>
      </w:r>
      <w:r w:rsidR="001718F7" w:rsidRPr="009D7F44">
        <w:rPr>
          <w:rFonts w:ascii="Arial" w:hAnsi="Arial" w:cs="Arial"/>
        </w:rPr>
        <w:t xml:space="preserve">             </w:t>
      </w:r>
      <w:r w:rsidR="001718F7" w:rsidRPr="009D7F44">
        <w:rPr>
          <w:rFonts w:ascii="Arial" w:hAnsi="Arial" w:cs="Arial"/>
        </w:rPr>
        <w:tab/>
      </w:r>
      <w:r w:rsidR="001718F7" w:rsidRPr="009D7F44">
        <w:rPr>
          <w:rFonts w:ascii="Arial" w:hAnsi="Arial" w:cs="Arial"/>
        </w:rPr>
        <w:tab/>
      </w:r>
      <w:r w:rsidR="001718F7" w:rsidRPr="009D7F44">
        <w:rPr>
          <w:rFonts w:ascii="Arial" w:hAnsi="Arial" w:cs="Arial"/>
        </w:rPr>
        <w:tab/>
      </w:r>
      <w:r w:rsidR="00825433">
        <w:rPr>
          <w:rFonts w:ascii="Arial" w:hAnsi="Arial" w:cs="Arial"/>
        </w:rPr>
        <w:tab/>
      </w:r>
      <w:r w:rsidR="00DE1FE1" w:rsidRPr="009D7F44">
        <w:rPr>
          <w:rFonts w:ascii="Arial" w:hAnsi="Arial" w:cs="Arial"/>
        </w:rPr>
        <w:t>R</w:t>
      </w:r>
      <w:r w:rsidR="001718F7" w:rsidRPr="009D7F44">
        <w:rPr>
          <w:rFonts w:ascii="Arial" w:hAnsi="Arial" w:cs="Arial"/>
        </w:rPr>
        <w:t xml:space="preserve"> Walsh, </w:t>
      </w:r>
      <w:r w:rsidR="00A66470" w:rsidRPr="009D7F44">
        <w:rPr>
          <w:rFonts w:ascii="Arial" w:hAnsi="Arial" w:cs="Arial"/>
        </w:rPr>
        <w:t xml:space="preserve">St Watson, </w:t>
      </w:r>
      <w:r w:rsidR="006B4525">
        <w:rPr>
          <w:rFonts w:ascii="Arial" w:hAnsi="Arial" w:cs="Arial"/>
        </w:rPr>
        <w:t xml:space="preserve">T Ankers, </w:t>
      </w:r>
      <w:r w:rsidR="00DE1FE1" w:rsidRPr="009D7F44">
        <w:rPr>
          <w:rFonts w:ascii="Arial" w:hAnsi="Arial" w:cs="Arial"/>
        </w:rPr>
        <w:t xml:space="preserve">K Cupit, </w:t>
      </w:r>
      <w:r w:rsidR="00A00807">
        <w:rPr>
          <w:rFonts w:ascii="Arial" w:hAnsi="Arial" w:cs="Arial"/>
        </w:rPr>
        <w:t>C Archer,</w:t>
      </w:r>
    </w:p>
    <w:p w:rsidR="00205ADC" w:rsidRPr="009D7F44" w:rsidRDefault="003A1DB9" w:rsidP="009D7F44">
      <w:pPr>
        <w:spacing w:after="0"/>
        <w:ind w:firstLine="142"/>
        <w:rPr>
          <w:rFonts w:ascii="Arial" w:hAnsi="Arial" w:cs="Arial"/>
        </w:rPr>
      </w:pPr>
      <w:r w:rsidRPr="009D7F44">
        <w:rPr>
          <w:rFonts w:ascii="Arial" w:hAnsi="Arial" w:cs="Arial"/>
        </w:rPr>
        <w:tab/>
      </w:r>
      <w:r w:rsidRPr="009D7F44">
        <w:rPr>
          <w:rFonts w:ascii="Arial" w:hAnsi="Arial" w:cs="Arial"/>
        </w:rPr>
        <w:tab/>
      </w:r>
      <w:r w:rsidRPr="009D7F44">
        <w:rPr>
          <w:rFonts w:ascii="Arial" w:hAnsi="Arial" w:cs="Arial"/>
        </w:rPr>
        <w:tab/>
      </w:r>
      <w:r w:rsidR="00472FF9">
        <w:rPr>
          <w:rFonts w:ascii="Arial" w:hAnsi="Arial" w:cs="Arial"/>
        </w:rPr>
        <w:tab/>
      </w:r>
      <w:r w:rsidR="00A00807">
        <w:rPr>
          <w:rFonts w:ascii="Arial" w:hAnsi="Arial" w:cs="Arial"/>
        </w:rPr>
        <w:t xml:space="preserve">K Powell, </w:t>
      </w:r>
      <w:r w:rsidR="004744E1" w:rsidRPr="009D7F44">
        <w:rPr>
          <w:rFonts w:ascii="Arial" w:hAnsi="Arial" w:cs="Arial"/>
        </w:rPr>
        <w:t>P Taylor</w:t>
      </w:r>
      <w:r w:rsidR="0018607E">
        <w:rPr>
          <w:rFonts w:ascii="Arial" w:hAnsi="Arial" w:cs="Arial"/>
        </w:rPr>
        <w:t>, D Owen</w:t>
      </w:r>
      <w:r w:rsidR="00970BD7">
        <w:rPr>
          <w:rFonts w:ascii="Arial" w:hAnsi="Arial" w:cs="Arial"/>
        </w:rPr>
        <w:t xml:space="preserve"> &amp; </w:t>
      </w:r>
      <w:r w:rsidR="002C347A" w:rsidRPr="009D7F44">
        <w:rPr>
          <w:rFonts w:ascii="Arial" w:hAnsi="Arial" w:cs="Arial"/>
        </w:rPr>
        <w:t xml:space="preserve">Clerk </w:t>
      </w:r>
    </w:p>
    <w:p w:rsidR="005016B2" w:rsidRPr="009D7F44" w:rsidRDefault="005016B2" w:rsidP="0087630B">
      <w:pPr>
        <w:spacing w:after="0"/>
        <w:rPr>
          <w:rFonts w:ascii="Arial" w:hAnsi="Arial" w:cs="Arial"/>
        </w:rPr>
      </w:pPr>
    </w:p>
    <w:p w:rsidR="00361654" w:rsidRPr="00017AAC" w:rsidRDefault="0087630B" w:rsidP="0087630B">
      <w:pPr>
        <w:spacing w:after="0"/>
        <w:rPr>
          <w:rFonts w:ascii="Arial" w:hAnsi="Arial" w:cs="Arial"/>
        </w:rPr>
      </w:pPr>
      <w:r w:rsidRPr="009D7F44">
        <w:rPr>
          <w:rFonts w:ascii="Arial" w:hAnsi="Arial" w:cs="Arial"/>
          <w:b/>
        </w:rPr>
        <w:t>1.</w:t>
      </w:r>
      <w:r w:rsidRPr="009D7F44">
        <w:rPr>
          <w:rFonts w:ascii="Arial" w:hAnsi="Arial" w:cs="Arial"/>
          <w:b/>
        </w:rPr>
        <w:tab/>
        <w:t xml:space="preserve">Apologies for Absence &amp; Declarations of Interest: </w:t>
      </w:r>
      <w:r w:rsidR="00017AAC" w:rsidRPr="00017AAC">
        <w:rPr>
          <w:rFonts w:ascii="Arial" w:hAnsi="Arial" w:cs="Arial"/>
        </w:rPr>
        <w:t>Cllrs M Jones, W Austin and S Watson</w:t>
      </w:r>
      <w:r w:rsidR="00017AAC">
        <w:rPr>
          <w:rFonts w:ascii="Arial" w:hAnsi="Arial" w:cs="Arial"/>
        </w:rPr>
        <w:t xml:space="preserve"> sent apologies ahead of the meeting.</w:t>
      </w:r>
      <w:r w:rsidR="003A22AD">
        <w:rPr>
          <w:rFonts w:ascii="Arial" w:hAnsi="Arial" w:cs="Arial"/>
        </w:rPr>
        <w:t xml:space="preserve"> There were no DOI requirements.</w:t>
      </w:r>
    </w:p>
    <w:p w:rsidR="00A00807" w:rsidRPr="009D7F44" w:rsidRDefault="00A00807"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b/>
        </w:rPr>
        <w:t>2.</w:t>
      </w:r>
      <w:r w:rsidRPr="009D7F44">
        <w:rPr>
          <w:rFonts w:ascii="Arial" w:hAnsi="Arial" w:cs="Arial"/>
          <w:b/>
        </w:rPr>
        <w:tab/>
        <w:t xml:space="preserve">Approval of previous Minutes: </w:t>
      </w:r>
      <w:r w:rsidR="00361654" w:rsidRPr="00361654">
        <w:rPr>
          <w:rFonts w:ascii="Arial" w:hAnsi="Arial" w:cs="Arial"/>
        </w:rPr>
        <w:t xml:space="preserve">The Chair asked if there were any comments or points to consider relating to the </w:t>
      </w:r>
      <w:r w:rsidR="00A00807">
        <w:rPr>
          <w:rFonts w:ascii="Arial" w:hAnsi="Arial" w:cs="Arial"/>
        </w:rPr>
        <w:t>December</w:t>
      </w:r>
      <w:r w:rsidR="00361654" w:rsidRPr="00361654">
        <w:rPr>
          <w:rFonts w:ascii="Arial" w:hAnsi="Arial" w:cs="Arial"/>
        </w:rPr>
        <w:t xml:space="preserve"> Minutes.</w:t>
      </w:r>
      <w:r w:rsidR="00741249">
        <w:rPr>
          <w:rFonts w:ascii="Arial" w:hAnsi="Arial" w:cs="Arial"/>
        </w:rPr>
        <w:t xml:space="preserve"> </w:t>
      </w:r>
      <w:r w:rsidR="00495E44">
        <w:rPr>
          <w:rFonts w:ascii="Arial" w:hAnsi="Arial" w:cs="Arial"/>
        </w:rPr>
        <w:t xml:space="preserve">There were none and the </w:t>
      </w:r>
      <w:r w:rsidR="00A00807">
        <w:rPr>
          <w:rFonts w:ascii="Arial" w:hAnsi="Arial" w:cs="Arial"/>
        </w:rPr>
        <w:t xml:space="preserve">December </w:t>
      </w:r>
      <w:r w:rsidR="00495E44">
        <w:rPr>
          <w:rFonts w:ascii="Arial" w:hAnsi="Arial" w:cs="Arial"/>
        </w:rPr>
        <w:t>Minutes were proposed</w:t>
      </w:r>
      <w:r w:rsidR="00741249">
        <w:rPr>
          <w:rFonts w:ascii="Arial" w:hAnsi="Arial" w:cs="Arial"/>
        </w:rPr>
        <w:t xml:space="preserve"> as a true record by </w:t>
      </w:r>
      <w:r w:rsidR="00E5320E">
        <w:rPr>
          <w:rFonts w:ascii="Arial" w:hAnsi="Arial" w:cs="Arial"/>
        </w:rPr>
        <w:t>RW</w:t>
      </w:r>
      <w:r w:rsidR="003A22AD">
        <w:rPr>
          <w:rFonts w:ascii="Arial" w:hAnsi="Arial" w:cs="Arial"/>
        </w:rPr>
        <w:t>, seconded by StW</w:t>
      </w:r>
      <w:r w:rsidR="00741249">
        <w:rPr>
          <w:rFonts w:ascii="Arial" w:hAnsi="Arial" w:cs="Arial"/>
        </w:rPr>
        <w:t xml:space="preserve"> and approved unanimously.</w:t>
      </w:r>
    </w:p>
    <w:p w:rsidR="00C37A01" w:rsidRPr="009D7F44" w:rsidRDefault="00C37A01" w:rsidP="00C37A01">
      <w:pPr>
        <w:spacing w:after="0"/>
        <w:rPr>
          <w:rFonts w:ascii="Arial" w:hAnsi="Arial" w:cs="Arial"/>
          <w:b/>
        </w:rPr>
      </w:pPr>
    </w:p>
    <w:p w:rsidR="00A00807" w:rsidRPr="00741249" w:rsidRDefault="0087630B" w:rsidP="0087630B">
      <w:pPr>
        <w:spacing w:after="0"/>
        <w:rPr>
          <w:rFonts w:ascii="Arial" w:hAnsi="Arial" w:cs="Arial"/>
        </w:rPr>
      </w:pPr>
      <w:r w:rsidRPr="009D7F44">
        <w:rPr>
          <w:rFonts w:ascii="Arial" w:hAnsi="Arial" w:cs="Arial"/>
          <w:b/>
        </w:rPr>
        <w:t>3.</w:t>
      </w:r>
      <w:r w:rsidRPr="009D7F44">
        <w:rPr>
          <w:rFonts w:ascii="Arial" w:hAnsi="Arial" w:cs="Arial"/>
          <w:b/>
        </w:rPr>
        <w:tab/>
        <w:t xml:space="preserve">Matters Arising: </w:t>
      </w:r>
      <w:r w:rsidR="00E5320E" w:rsidRPr="00E5320E">
        <w:rPr>
          <w:rFonts w:ascii="Arial" w:hAnsi="Arial" w:cs="Arial"/>
        </w:rPr>
        <w:t xml:space="preserve">The Chair informed all that the next </w:t>
      </w:r>
      <w:r w:rsidR="00E5320E" w:rsidRPr="001F3C9F">
        <w:rPr>
          <w:rFonts w:ascii="Arial" w:hAnsi="Arial" w:cs="Arial"/>
          <w:b/>
        </w:rPr>
        <w:t>Ballswood Quarry</w:t>
      </w:r>
      <w:r w:rsidR="00E5320E" w:rsidRPr="00E5320E">
        <w:rPr>
          <w:rFonts w:ascii="Arial" w:hAnsi="Arial" w:cs="Arial"/>
        </w:rPr>
        <w:t xml:space="preserve"> meeting will be held on 29</w:t>
      </w:r>
      <w:r w:rsidR="00E5320E" w:rsidRPr="00E5320E">
        <w:rPr>
          <w:rFonts w:ascii="Arial" w:hAnsi="Arial" w:cs="Arial"/>
          <w:vertAlign w:val="superscript"/>
        </w:rPr>
        <w:t>th</w:t>
      </w:r>
      <w:r w:rsidR="00E5320E" w:rsidRPr="00E5320E">
        <w:rPr>
          <w:rFonts w:ascii="Arial" w:hAnsi="Arial" w:cs="Arial"/>
        </w:rPr>
        <w:t xml:space="preserve"> January. There was no update yet regarding the </w:t>
      </w:r>
      <w:r w:rsidR="00E5320E" w:rsidRPr="001F3C9F">
        <w:rPr>
          <w:rFonts w:ascii="Arial" w:hAnsi="Arial" w:cs="Arial"/>
          <w:b/>
        </w:rPr>
        <w:t>School Crossing Patrol</w:t>
      </w:r>
      <w:r w:rsidR="001F3C9F">
        <w:rPr>
          <w:rFonts w:ascii="Arial" w:hAnsi="Arial" w:cs="Arial"/>
        </w:rPr>
        <w:t xml:space="preserve">, which will be progressed by RW now the holiday season is over. </w:t>
      </w:r>
    </w:p>
    <w:p w:rsidR="003A22AD" w:rsidRDefault="003A22AD" w:rsidP="0087630B">
      <w:pPr>
        <w:spacing w:after="0"/>
        <w:rPr>
          <w:rFonts w:ascii="Arial" w:hAnsi="Arial" w:cs="Arial"/>
          <w:b/>
        </w:rPr>
      </w:pPr>
    </w:p>
    <w:p w:rsidR="0087630B" w:rsidRPr="009D7F44" w:rsidRDefault="0087630B" w:rsidP="0087630B">
      <w:pPr>
        <w:spacing w:after="0"/>
        <w:rPr>
          <w:rFonts w:ascii="Arial" w:hAnsi="Arial" w:cs="Arial"/>
        </w:rPr>
      </w:pPr>
      <w:r w:rsidRPr="009D7F44">
        <w:rPr>
          <w:rFonts w:ascii="Arial" w:hAnsi="Arial" w:cs="Arial"/>
          <w:b/>
        </w:rPr>
        <w:t>4.</w:t>
      </w:r>
      <w:r w:rsidRPr="009D7F44">
        <w:rPr>
          <w:rFonts w:ascii="Arial" w:hAnsi="Arial" w:cs="Arial"/>
          <w:b/>
        </w:rPr>
        <w:tab/>
        <w:t xml:space="preserve">Public Questions:  </w:t>
      </w:r>
      <w:r w:rsidRPr="009D7F44">
        <w:rPr>
          <w:rFonts w:ascii="Arial" w:hAnsi="Arial" w:cs="Arial"/>
        </w:rPr>
        <w:t>On this occasion, no questions had been received from members of the Public.</w:t>
      </w:r>
    </w:p>
    <w:p w:rsidR="0087630B" w:rsidRPr="009D7F44" w:rsidRDefault="0087630B" w:rsidP="0087630B">
      <w:pPr>
        <w:spacing w:after="0"/>
        <w:rPr>
          <w:rFonts w:ascii="Arial" w:hAnsi="Arial" w:cs="Arial"/>
        </w:rPr>
      </w:pPr>
    </w:p>
    <w:p w:rsidR="001F3C9F" w:rsidRPr="00E5320E" w:rsidRDefault="0087630B" w:rsidP="001F3C9F">
      <w:pPr>
        <w:spacing w:after="0"/>
        <w:rPr>
          <w:rFonts w:ascii="Arial" w:hAnsi="Arial" w:cs="Arial"/>
        </w:rPr>
      </w:pPr>
      <w:r w:rsidRPr="009D7F44">
        <w:rPr>
          <w:rFonts w:ascii="Arial" w:hAnsi="Arial" w:cs="Arial"/>
          <w:b/>
        </w:rPr>
        <w:t>5.</w:t>
      </w:r>
      <w:r w:rsidRPr="009D7F44">
        <w:rPr>
          <w:rFonts w:ascii="Arial" w:hAnsi="Arial" w:cs="Arial"/>
          <w:b/>
        </w:rPr>
        <w:tab/>
        <w:t xml:space="preserve">Police Matters:  </w:t>
      </w:r>
      <w:r w:rsidR="00CD7C76" w:rsidRPr="009D7F44">
        <w:rPr>
          <w:rFonts w:ascii="Arial" w:hAnsi="Arial" w:cs="Arial"/>
        </w:rPr>
        <w:t xml:space="preserve">The Chair </w:t>
      </w:r>
      <w:r w:rsidR="00970BD7">
        <w:rPr>
          <w:rFonts w:ascii="Arial" w:hAnsi="Arial" w:cs="Arial"/>
        </w:rPr>
        <w:t>invited comments from Council regarding the latest Crime Figures document that had been distr</w:t>
      </w:r>
      <w:r w:rsidR="00A00807">
        <w:rPr>
          <w:rFonts w:ascii="Arial" w:hAnsi="Arial" w:cs="Arial"/>
        </w:rPr>
        <w:t>ibuted by PCSO Griffiths-Hughes</w:t>
      </w:r>
      <w:r w:rsidR="004E6AC5">
        <w:rPr>
          <w:rFonts w:ascii="Arial" w:hAnsi="Arial" w:cs="Arial"/>
        </w:rPr>
        <w:t>.</w:t>
      </w:r>
      <w:r w:rsidR="00E5320E">
        <w:rPr>
          <w:rFonts w:ascii="Arial" w:hAnsi="Arial" w:cs="Arial"/>
        </w:rPr>
        <w:t xml:space="preserve"> </w:t>
      </w:r>
      <w:r w:rsidR="001F3C9F">
        <w:rPr>
          <w:rFonts w:ascii="Arial" w:hAnsi="Arial" w:cs="Arial"/>
        </w:rPr>
        <w:t xml:space="preserve">The issue of motor bikes being ridden without lights was raised and is noted. Another Councillor had received a message from a resident who was very concerned that someone had been released from custody, at the same time as children were leaving school and was wandering around looking for transport links. The Clerk will </w:t>
      </w:r>
      <w:r w:rsidR="00EC5A22">
        <w:rPr>
          <w:rFonts w:ascii="Arial" w:hAnsi="Arial" w:cs="Arial"/>
        </w:rPr>
        <w:t>write to the</w:t>
      </w:r>
      <w:r w:rsidR="001F3C9F">
        <w:rPr>
          <w:rFonts w:ascii="Arial" w:hAnsi="Arial" w:cs="Arial"/>
        </w:rPr>
        <w:t xml:space="preserve"> local Police </w:t>
      </w:r>
      <w:r w:rsidR="00EC5A22">
        <w:rPr>
          <w:rFonts w:ascii="Arial" w:hAnsi="Arial" w:cs="Arial"/>
        </w:rPr>
        <w:t>Inspector and PCSO to inform and try and seek a solution.</w:t>
      </w:r>
    </w:p>
    <w:p w:rsidR="00DE7976" w:rsidRDefault="00DE7976" w:rsidP="003A1DB9">
      <w:pPr>
        <w:spacing w:after="0"/>
        <w:rPr>
          <w:rFonts w:ascii="Arial" w:hAnsi="Arial" w:cs="Arial"/>
          <w:b/>
        </w:rPr>
      </w:pPr>
    </w:p>
    <w:p w:rsidR="00361654" w:rsidRPr="00EC5A22" w:rsidRDefault="0087630B" w:rsidP="0087630B">
      <w:pPr>
        <w:spacing w:after="0"/>
        <w:rPr>
          <w:rFonts w:ascii="Arial" w:hAnsi="Arial" w:cs="Arial"/>
        </w:rPr>
      </w:pPr>
      <w:r w:rsidRPr="009D7F44">
        <w:rPr>
          <w:rFonts w:ascii="Arial" w:hAnsi="Arial" w:cs="Arial"/>
          <w:b/>
        </w:rPr>
        <w:t>6.</w:t>
      </w:r>
      <w:r w:rsidRPr="009D7F44">
        <w:rPr>
          <w:rFonts w:ascii="Arial" w:hAnsi="Arial" w:cs="Arial"/>
          <w:b/>
        </w:rPr>
        <w:tab/>
        <w:t xml:space="preserve">New Matters:  </w:t>
      </w:r>
      <w:r w:rsidR="00EC5A22" w:rsidRPr="00EC5A22">
        <w:rPr>
          <w:rFonts w:ascii="Arial" w:hAnsi="Arial" w:cs="Arial"/>
        </w:rPr>
        <w:t xml:space="preserve">CA raised the problem of maps relating to constraints at Alyn Waters Country Park, which do not show the whole area. The Chair suggested CA contact WCBC and chase this matter up on </w:t>
      </w:r>
      <w:r w:rsidR="00EC5A22">
        <w:rPr>
          <w:rFonts w:ascii="Arial" w:hAnsi="Arial" w:cs="Arial"/>
        </w:rPr>
        <w:t>behalf of the Community Council, with copies of correspondence to RW and the Chair. CA also asked for councillor support regarding the Welsh Government road safety consultation that is upcoming, especially in relation to Park Road.</w:t>
      </w:r>
    </w:p>
    <w:p w:rsidR="00A00807" w:rsidRPr="004936C3" w:rsidRDefault="00A00807" w:rsidP="0087630B">
      <w:pPr>
        <w:spacing w:after="0"/>
        <w:rPr>
          <w:rFonts w:ascii="Arial" w:hAnsi="Arial" w:cs="Arial"/>
        </w:rPr>
      </w:pPr>
    </w:p>
    <w:p w:rsidR="00DE7976" w:rsidRDefault="0087630B" w:rsidP="0087630B">
      <w:pPr>
        <w:spacing w:after="0"/>
        <w:rPr>
          <w:rFonts w:ascii="Arial" w:hAnsi="Arial" w:cs="Arial"/>
        </w:rPr>
      </w:pPr>
      <w:r w:rsidRPr="009D7F44">
        <w:rPr>
          <w:rFonts w:ascii="Arial" w:hAnsi="Arial" w:cs="Arial"/>
          <w:b/>
        </w:rPr>
        <w:t>7.</w:t>
      </w:r>
      <w:r w:rsidRPr="009D7F44">
        <w:rPr>
          <w:rFonts w:ascii="Arial" w:hAnsi="Arial" w:cs="Arial"/>
          <w:b/>
        </w:rPr>
        <w:tab/>
        <w:t>Finance:  The</w:t>
      </w:r>
      <w:r w:rsidRPr="009D7F44">
        <w:rPr>
          <w:rFonts w:ascii="Arial" w:hAnsi="Arial" w:cs="Arial"/>
        </w:rPr>
        <w:t xml:space="preserve"> </w:t>
      </w:r>
      <w:r w:rsidR="00A00807">
        <w:rPr>
          <w:rFonts w:ascii="Arial" w:hAnsi="Arial" w:cs="Arial"/>
          <w:b/>
        </w:rPr>
        <w:t>December</w:t>
      </w:r>
      <w:r w:rsidR="00B26828" w:rsidRPr="009D7F44">
        <w:rPr>
          <w:rFonts w:ascii="Arial" w:hAnsi="Arial" w:cs="Arial"/>
          <w:b/>
        </w:rPr>
        <w:t xml:space="preserve"> </w:t>
      </w:r>
      <w:r w:rsidRPr="009D7F44">
        <w:rPr>
          <w:rFonts w:ascii="Arial" w:hAnsi="Arial" w:cs="Arial"/>
          <w:b/>
        </w:rPr>
        <w:t>Income</w:t>
      </w:r>
      <w:r w:rsidR="004E6AC5">
        <w:rPr>
          <w:rFonts w:ascii="Arial" w:hAnsi="Arial" w:cs="Arial"/>
          <w:b/>
        </w:rPr>
        <w:t xml:space="preserve"> </w:t>
      </w:r>
      <w:r w:rsidR="004E6AC5" w:rsidRPr="004E6AC5">
        <w:rPr>
          <w:rFonts w:ascii="Arial" w:hAnsi="Arial" w:cs="Arial"/>
        </w:rPr>
        <w:t>(£</w:t>
      </w:r>
      <w:r w:rsidR="00E54B77">
        <w:rPr>
          <w:rFonts w:ascii="Arial" w:hAnsi="Arial" w:cs="Arial"/>
        </w:rPr>
        <w:t>30,685.96p</w:t>
      </w:r>
      <w:r w:rsidR="004E6AC5" w:rsidRPr="004E6AC5">
        <w:rPr>
          <w:rFonts w:ascii="Arial" w:hAnsi="Arial" w:cs="Arial"/>
        </w:rPr>
        <w:t>)</w:t>
      </w:r>
      <w:r w:rsidRPr="009D7F44">
        <w:rPr>
          <w:rFonts w:ascii="Arial" w:hAnsi="Arial" w:cs="Arial"/>
          <w:b/>
        </w:rPr>
        <w:t xml:space="preserve"> and Expenditure</w:t>
      </w:r>
      <w:r w:rsidR="00A32740" w:rsidRPr="009D7F44">
        <w:rPr>
          <w:rFonts w:ascii="Arial" w:hAnsi="Arial" w:cs="Arial"/>
          <w:b/>
        </w:rPr>
        <w:t xml:space="preserve"> Figures</w:t>
      </w:r>
      <w:r w:rsidRPr="009D7F44">
        <w:rPr>
          <w:rFonts w:ascii="Arial" w:hAnsi="Arial" w:cs="Arial"/>
        </w:rPr>
        <w:t xml:space="preserve"> (£</w:t>
      </w:r>
      <w:r w:rsidR="00970BD7">
        <w:rPr>
          <w:rFonts w:ascii="Arial" w:hAnsi="Arial" w:cs="Arial"/>
        </w:rPr>
        <w:t xml:space="preserve"> </w:t>
      </w:r>
      <w:r w:rsidR="00E54B77">
        <w:rPr>
          <w:rFonts w:ascii="Arial" w:hAnsi="Arial" w:cs="Arial"/>
        </w:rPr>
        <w:t>9,100.49p</w:t>
      </w:r>
      <w:r w:rsidR="00B26828" w:rsidRPr="009D7F44">
        <w:rPr>
          <w:rFonts w:ascii="Arial" w:hAnsi="Arial" w:cs="Arial"/>
        </w:rPr>
        <w:t>)</w:t>
      </w:r>
      <w:r w:rsidR="004744E1" w:rsidRPr="009D7F44">
        <w:rPr>
          <w:rFonts w:ascii="Arial" w:hAnsi="Arial" w:cs="Arial"/>
        </w:rPr>
        <w:t xml:space="preserve"> </w:t>
      </w:r>
      <w:r w:rsidRPr="009D7F44">
        <w:rPr>
          <w:rFonts w:ascii="Arial" w:hAnsi="Arial" w:cs="Arial"/>
        </w:rPr>
        <w:t xml:space="preserve">distributed ahead of the meeting were considered. </w:t>
      </w:r>
      <w:r w:rsidR="00EC5A22">
        <w:rPr>
          <w:rFonts w:ascii="Arial" w:hAnsi="Arial" w:cs="Arial"/>
        </w:rPr>
        <w:t>These were unanimously approved with DO p</w:t>
      </w:r>
      <w:r w:rsidR="002A30C4">
        <w:rPr>
          <w:rFonts w:ascii="Arial" w:hAnsi="Arial" w:cs="Arial"/>
        </w:rPr>
        <w:t xml:space="preserve">roposing and RW seconding. The </w:t>
      </w:r>
      <w:r w:rsidR="00EC5A22">
        <w:rPr>
          <w:rFonts w:ascii="Arial" w:hAnsi="Arial" w:cs="Arial"/>
        </w:rPr>
        <w:t xml:space="preserve">Chair </w:t>
      </w:r>
      <w:r w:rsidR="002A30C4">
        <w:rPr>
          <w:rFonts w:ascii="Arial" w:hAnsi="Arial" w:cs="Arial"/>
        </w:rPr>
        <w:t>asked for approval to transfer money from the savings account to the cheque account so the Clerk can pay upcoming invoices. This was approved unanimously and the Clerk will action.</w:t>
      </w:r>
    </w:p>
    <w:p w:rsidR="00A00807" w:rsidRDefault="00A00807" w:rsidP="0087630B">
      <w:pPr>
        <w:spacing w:after="0"/>
        <w:rPr>
          <w:rFonts w:ascii="Arial" w:hAnsi="Arial" w:cs="Arial"/>
          <w:b/>
        </w:rPr>
      </w:pPr>
    </w:p>
    <w:p w:rsidR="00DE7976" w:rsidRDefault="0087630B" w:rsidP="0087630B">
      <w:pPr>
        <w:spacing w:after="0"/>
        <w:rPr>
          <w:rFonts w:ascii="Arial" w:hAnsi="Arial" w:cs="Arial"/>
        </w:rPr>
      </w:pPr>
      <w:r w:rsidRPr="009D7F44">
        <w:rPr>
          <w:rFonts w:ascii="Arial" w:hAnsi="Arial" w:cs="Arial"/>
          <w:b/>
        </w:rPr>
        <w:t>8.</w:t>
      </w:r>
      <w:r w:rsidRPr="009D7F44">
        <w:rPr>
          <w:rFonts w:ascii="Arial" w:hAnsi="Arial" w:cs="Arial"/>
          <w:b/>
        </w:rPr>
        <w:tab/>
        <w:t xml:space="preserve">Street Lighting: </w:t>
      </w:r>
      <w:r w:rsidR="00C05F99" w:rsidRPr="009D7F44">
        <w:rPr>
          <w:rFonts w:ascii="Arial" w:hAnsi="Arial" w:cs="Arial"/>
          <w:b/>
        </w:rPr>
        <w:t xml:space="preserve"> </w:t>
      </w:r>
      <w:r w:rsidR="00C05F99" w:rsidRPr="009D7F44">
        <w:rPr>
          <w:rFonts w:ascii="Arial" w:hAnsi="Arial" w:cs="Arial"/>
        </w:rPr>
        <w:t>RW</w:t>
      </w:r>
      <w:r w:rsidR="00166B79">
        <w:rPr>
          <w:rFonts w:ascii="Arial" w:hAnsi="Arial" w:cs="Arial"/>
        </w:rPr>
        <w:t xml:space="preserve"> gave a report on ongoing issues with a number of streetlight issues around Llay, assisted by a number of Councillors who gave him further details of streetlight issues.</w:t>
      </w:r>
      <w:r w:rsidR="003A22AD">
        <w:rPr>
          <w:rFonts w:ascii="Arial" w:hAnsi="Arial" w:cs="Arial"/>
        </w:rPr>
        <w:t xml:space="preserve"> Councillors</w:t>
      </w:r>
      <w:r w:rsidR="002A30C4">
        <w:rPr>
          <w:rFonts w:ascii="Arial" w:hAnsi="Arial" w:cs="Arial"/>
        </w:rPr>
        <w:t xml:space="preserve"> mentioned lighting issues they were aware of which were noted by RW. </w:t>
      </w:r>
      <w:r w:rsidR="005664D8">
        <w:rPr>
          <w:rFonts w:ascii="Arial" w:hAnsi="Arial" w:cs="Arial"/>
        </w:rPr>
        <w:t xml:space="preserve">The subject of light intrusion relating to a new streetlight, and involving a complaint from a resident, was </w:t>
      </w:r>
      <w:r w:rsidR="000A17FB">
        <w:rPr>
          <w:rFonts w:ascii="Arial" w:hAnsi="Arial" w:cs="Arial"/>
        </w:rPr>
        <w:t xml:space="preserve">raised by RW and will be </w:t>
      </w:r>
      <w:r w:rsidR="005664D8">
        <w:rPr>
          <w:rFonts w:ascii="Arial" w:hAnsi="Arial" w:cs="Arial"/>
        </w:rPr>
        <w:t xml:space="preserve"> investigated in conjunction with WCBC Lighting.</w:t>
      </w:r>
      <w:r w:rsidR="00166B79">
        <w:rPr>
          <w:rFonts w:ascii="Arial" w:hAnsi="Arial" w:cs="Arial"/>
        </w:rPr>
        <w:t xml:space="preserve"> </w:t>
      </w:r>
    </w:p>
    <w:p w:rsidR="00A00807" w:rsidRDefault="00A00807" w:rsidP="0087630B">
      <w:pPr>
        <w:spacing w:after="0"/>
        <w:rPr>
          <w:rFonts w:ascii="Arial" w:hAnsi="Arial" w:cs="Arial"/>
          <w:b/>
        </w:rPr>
      </w:pPr>
    </w:p>
    <w:p w:rsidR="00DE7976" w:rsidRPr="005664D8" w:rsidRDefault="0087630B" w:rsidP="00166B79">
      <w:pPr>
        <w:spacing w:after="0"/>
        <w:rPr>
          <w:rFonts w:ascii="Arial" w:hAnsi="Arial" w:cs="Arial"/>
        </w:rPr>
      </w:pPr>
      <w:r w:rsidRPr="009D7F44">
        <w:rPr>
          <w:rFonts w:ascii="Arial" w:hAnsi="Arial" w:cs="Arial"/>
          <w:b/>
        </w:rPr>
        <w:t>9.</w:t>
      </w:r>
      <w:r w:rsidRPr="009D7F44">
        <w:rPr>
          <w:rFonts w:ascii="Arial" w:hAnsi="Arial" w:cs="Arial"/>
          <w:b/>
        </w:rPr>
        <w:tab/>
        <w:t xml:space="preserve">Planning: </w:t>
      </w:r>
      <w:r w:rsidR="005664D8" w:rsidRPr="005664D8">
        <w:rPr>
          <w:rFonts w:ascii="Arial" w:hAnsi="Arial" w:cs="Arial"/>
        </w:rPr>
        <w:t xml:space="preserve">There were no formal planning applications to consider at this meeting. The Chair </w:t>
      </w:r>
      <w:r w:rsidR="005664D8">
        <w:rPr>
          <w:rFonts w:ascii="Arial" w:hAnsi="Arial" w:cs="Arial"/>
        </w:rPr>
        <w:t xml:space="preserve">opened a general discussion relating to secondary issues once planning </w:t>
      </w:r>
      <w:r w:rsidR="005664D8">
        <w:rPr>
          <w:rFonts w:ascii="Arial" w:hAnsi="Arial" w:cs="Arial"/>
        </w:rPr>
        <w:lastRenderedPageBreak/>
        <w:t>permission is granted for large housing developments, as has occurred in the local area recently.</w:t>
      </w:r>
      <w:r w:rsidR="003A22AD">
        <w:rPr>
          <w:rFonts w:ascii="Arial" w:hAnsi="Arial" w:cs="Arial"/>
        </w:rPr>
        <w:t xml:space="preserve"> Councillors generally commented on the enormous pressure this causes, and will continue to cause, for local services including schools and medical surgeries. </w:t>
      </w:r>
    </w:p>
    <w:p w:rsidR="00DE7976" w:rsidRPr="00A15578" w:rsidRDefault="00DE7976" w:rsidP="0087630B">
      <w:pPr>
        <w:spacing w:after="0"/>
        <w:rPr>
          <w:rFonts w:ascii="Arial" w:hAnsi="Arial" w:cs="Arial"/>
        </w:rPr>
      </w:pPr>
    </w:p>
    <w:p w:rsidR="00222DF2" w:rsidRDefault="00222DF2" w:rsidP="0087630B">
      <w:pPr>
        <w:spacing w:after="0"/>
        <w:rPr>
          <w:rFonts w:ascii="Arial" w:hAnsi="Arial" w:cs="Arial"/>
          <w:b/>
        </w:rPr>
      </w:pPr>
      <w:r>
        <w:rPr>
          <w:rFonts w:ascii="Arial" w:hAnsi="Arial" w:cs="Arial"/>
          <w:b/>
        </w:rPr>
        <w:t>10.</w:t>
      </w:r>
      <w:r>
        <w:rPr>
          <w:rFonts w:ascii="Arial" w:hAnsi="Arial" w:cs="Arial"/>
          <w:b/>
        </w:rPr>
        <w:tab/>
        <w:t xml:space="preserve">Burial Matters:  </w:t>
      </w:r>
      <w:r w:rsidRPr="00222DF2">
        <w:rPr>
          <w:rFonts w:ascii="Arial" w:hAnsi="Arial" w:cs="Arial"/>
          <w:b/>
        </w:rPr>
        <w:t xml:space="preserve"> </w:t>
      </w:r>
      <w:r w:rsidRPr="00222DF2">
        <w:rPr>
          <w:rFonts w:ascii="Arial" w:hAnsi="Arial" w:cs="Arial"/>
        </w:rPr>
        <w:t xml:space="preserve">The Chair asked all to consider the </w:t>
      </w:r>
      <w:r w:rsidRPr="00B34DE2">
        <w:rPr>
          <w:rFonts w:ascii="Arial" w:hAnsi="Arial" w:cs="Arial"/>
          <w:b/>
        </w:rPr>
        <w:t>cemetery extension</w:t>
      </w:r>
      <w:r w:rsidRPr="00222DF2">
        <w:rPr>
          <w:rFonts w:ascii="Arial" w:hAnsi="Arial" w:cs="Arial"/>
        </w:rPr>
        <w:t xml:space="preserve"> matter which</w:t>
      </w:r>
      <w:r w:rsidR="00AC00B2">
        <w:rPr>
          <w:rFonts w:ascii="Arial" w:hAnsi="Arial" w:cs="Arial"/>
        </w:rPr>
        <w:t xml:space="preserve"> is due in the next two years approximately</w:t>
      </w:r>
      <w:r w:rsidRPr="00222DF2">
        <w:rPr>
          <w:rFonts w:ascii="Arial" w:hAnsi="Arial" w:cs="Arial"/>
        </w:rPr>
        <w:t>. It was agreed that the Finance Committee would initially commen</w:t>
      </w:r>
      <w:r w:rsidR="00AC00B2">
        <w:rPr>
          <w:rFonts w:ascii="Arial" w:hAnsi="Arial" w:cs="Arial"/>
        </w:rPr>
        <w:t>ce the plans, with all recommendations then being presented to</w:t>
      </w:r>
      <w:r w:rsidRPr="00222DF2">
        <w:rPr>
          <w:rFonts w:ascii="Arial" w:hAnsi="Arial" w:cs="Arial"/>
        </w:rPr>
        <w:t xml:space="preserve"> full Council</w:t>
      </w:r>
      <w:r w:rsidR="00AC00B2">
        <w:rPr>
          <w:rFonts w:ascii="Arial" w:hAnsi="Arial" w:cs="Arial"/>
        </w:rPr>
        <w:t xml:space="preserve"> for their consideration</w:t>
      </w:r>
      <w:r>
        <w:rPr>
          <w:rFonts w:ascii="Arial" w:hAnsi="Arial" w:cs="Arial"/>
        </w:rPr>
        <w:t xml:space="preserve">. The </w:t>
      </w:r>
      <w:r w:rsidR="00CA3014">
        <w:rPr>
          <w:rFonts w:ascii="Arial" w:hAnsi="Arial" w:cs="Arial"/>
        </w:rPr>
        <w:t>Cemetery c</w:t>
      </w:r>
      <w:r>
        <w:rPr>
          <w:rFonts w:ascii="Arial" w:hAnsi="Arial" w:cs="Arial"/>
        </w:rPr>
        <w:t xml:space="preserve">ar </w:t>
      </w:r>
      <w:r w:rsidR="00CA3014">
        <w:rPr>
          <w:rFonts w:ascii="Arial" w:hAnsi="Arial" w:cs="Arial"/>
        </w:rPr>
        <w:t>p</w:t>
      </w:r>
      <w:r>
        <w:rPr>
          <w:rFonts w:ascii="Arial" w:hAnsi="Arial" w:cs="Arial"/>
        </w:rPr>
        <w:t>ark would need enlarging possibly, and this could form part of the overall planning.</w:t>
      </w:r>
      <w:r w:rsidR="00B34DE2">
        <w:rPr>
          <w:rFonts w:ascii="Arial" w:hAnsi="Arial" w:cs="Arial"/>
        </w:rPr>
        <w:t xml:space="preserve"> The </w:t>
      </w:r>
      <w:r w:rsidR="00B34DE2" w:rsidRPr="003A22AD">
        <w:rPr>
          <w:rFonts w:ascii="Arial" w:hAnsi="Arial" w:cs="Arial"/>
          <w:b/>
        </w:rPr>
        <w:t>Memorial area</w:t>
      </w:r>
      <w:r w:rsidR="00B34DE2">
        <w:rPr>
          <w:rFonts w:ascii="Arial" w:hAnsi="Arial" w:cs="Arial"/>
        </w:rPr>
        <w:t xml:space="preserve"> is considered a good idea going forward, with a number of possible locations within the cemetery being discussed. </w:t>
      </w:r>
      <w:r w:rsidR="003A22AD">
        <w:rPr>
          <w:rFonts w:ascii="Arial" w:hAnsi="Arial" w:cs="Arial"/>
        </w:rPr>
        <w:t xml:space="preserve">The Chair </w:t>
      </w:r>
      <w:r w:rsidR="000A17FB">
        <w:rPr>
          <w:rFonts w:ascii="Arial" w:hAnsi="Arial" w:cs="Arial"/>
        </w:rPr>
        <w:t>asked all Councillors to try and visit the cemetery to look at possible locations and sizes of memorials to be considered at future meetings.</w:t>
      </w:r>
    </w:p>
    <w:p w:rsidR="00DE1AF9" w:rsidRDefault="00DE1AF9" w:rsidP="0087630B">
      <w:pPr>
        <w:spacing w:after="0"/>
        <w:rPr>
          <w:rFonts w:ascii="Arial" w:hAnsi="Arial" w:cs="Arial"/>
          <w:b/>
        </w:rPr>
      </w:pPr>
    </w:p>
    <w:p w:rsidR="00361654" w:rsidRPr="00AC00B2" w:rsidRDefault="0087630B" w:rsidP="00A00807">
      <w:pPr>
        <w:spacing w:after="0"/>
        <w:rPr>
          <w:rFonts w:ascii="Arial" w:hAnsi="Arial" w:cs="Arial"/>
        </w:rPr>
      </w:pPr>
      <w:r w:rsidRPr="009D7F44">
        <w:rPr>
          <w:rFonts w:ascii="Arial" w:hAnsi="Arial" w:cs="Arial"/>
          <w:b/>
        </w:rPr>
        <w:t>11.</w:t>
      </w:r>
      <w:r w:rsidRPr="009D7F44">
        <w:rPr>
          <w:rFonts w:ascii="Arial" w:hAnsi="Arial" w:cs="Arial"/>
          <w:b/>
        </w:rPr>
        <w:tab/>
        <w:t xml:space="preserve">Reports: </w:t>
      </w:r>
      <w:r w:rsidR="00EE6ABB" w:rsidRPr="009D7F44">
        <w:rPr>
          <w:rFonts w:ascii="Arial" w:hAnsi="Arial" w:cs="Arial"/>
          <w:b/>
        </w:rPr>
        <w:t xml:space="preserve"> </w:t>
      </w:r>
      <w:r w:rsidR="00B34DE2" w:rsidRPr="00AC00B2">
        <w:rPr>
          <w:rFonts w:ascii="Arial" w:hAnsi="Arial" w:cs="Arial"/>
        </w:rPr>
        <w:t xml:space="preserve">RW mentioned </w:t>
      </w:r>
      <w:r w:rsidR="00B34DE2" w:rsidRPr="000A17FB">
        <w:rPr>
          <w:rFonts w:ascii="Arial" w:hAnsi="Arial" w:cs="Arial"/>
        </w:rPr>
        <w:t>he</w:t>
      </w:r>
      <w:r w:rsidR="000A17FB">
        <w:rPr>
          <w:rFonts w:ascii="Arial" w:hAnsi="Arial" w:cs="Arial"/>
        </w:rPr>
        <w:t xml:space="preserve"> </w:t>
      </w:r>
      <w:r w:rsidR="000A17FB" w:rsidRPr="000A17FB">
        <w:rPr>
          <w:rFonts w:ascii="Arial" w:hAnsi="Arial" w:cs="Arial"/>
          <w:color w:val="242424"/>
          <w:shd w:val="clear" w:color="auto" w:fill="FFFFFF"/>
        </w:rPr>
        <w:t>was busy on Sunday so missed the Friends of Alyn Waters meeting but was aware that speeding on Park Road was on the agenda again a</w:t>
      </w:r>
      <w:r w:rsidR="000A17FB">
        <w:rPr>
          <w:rFonts w:ascii="Arial" w:hAnsi="Arial" w:cs="Arial"/>
          <w:color w:val="242424"/>
          <w:shd w:val="clear" w:color="auto" w:fill="FFFFFF"/>
        </w:rPr>
        <w:t xml:space="preserve">nd great concern that the 60 mph </w:t>
      </w:r>
      <w:r w:rsidR="000A17FB" w:rsidRPr="000A17FB">
        <w:rPr>
          <w:rFonts w:ascii="Arial" w:hAnsi="Arial" w:cs="Arial"/>
          <w:color w:val="242424"/>
          <w:shd w:val="clear" w:color="auto" w:fill="FFFFFF"/>
        </w:rPr>
        <w:t>limit was being allowed to continue by WCBC.</w:t>
      </w:r>
      <w:r w:rsidR="000A17FB">
        <w:rPr>
          <w:rFonts w:ascii="Arial" w:hAnsi="Arial" w:cs="Arial"/>
        </w:rPr>
        <w:t xml:space="preserve"> </w:t>
      </w:r>
      <w:r w:rsidR="00AC00B2">
        <w:rPr>
          <w:rFonts w:ascii="Arial" w:hAnsi="Arial" w:cs="Arial"/>
        </w:rPr>
        <w:t xml:space="preserve">RW also made councillors aware of upcoming </w:t>
      </w:r>
      <w:r w:rsidR="00AC00B2" w:rsidRPr="00CA3014">
        <w:rPr>
          <w:rFonts w:ascii="Arial" w:hAnsi="Arial" w:cs="Arial"/>
          <w:b/>
        </w:rPr>
        <w:t>A55 roadworks</w:t>
      </w:r>
      <w:r w:rsidR="00AC00B2">
        <w:rPr>
          <w:rFonts w:ascii="Arial" w:hAnsi="Arial" w:cs="Arial"/>
        </w:rPr>
        <w:t xml:space="preserve"> in late February, that would involve nigh</w:t>
      </w:r>
      <w:r w:rsidR="003A22AD">
        <w:rPr>
          <w:rFonts w:ascii="Arial" w:hAnsi="Arial" w:cs="Arial"/>
        </w:rPr>
        <w:t xml:space="preserve">t </w:t>
      </w:r>
      <w:r w:rsidR="00AC00B2">
        <w:rPr>
          <w:rFonts w:ascii="Arial" w:hAnsi="Arial" w:cs="Arial"/>
        </w:rPr>
        <w:t xml:space="preserve">time traffic increasing along Rackery Lane and the Straight Mile. The Chair gave a brief report about </w:t>
      </w:r>
      <w:r w:rsidR="00AC00B2" w:rsidRPr="00CA3014">
        <w:rPr>
          <w:rFonts w:ascii="Arial" w:hAnsi="Arial" w:cs="Arial"/>
          <w:b/>
        </w:rPr>
        <w:t>safe footpaths</w:t>
      </w:r>
      <w:r w:rsidR="00AC00B2">
        <w:rPr>
          <w:rFonts w:ascii="Arial" w:hAnsi="Arial" w:cs="Arial"/>
        </w:rPr>
        <w:t xml:space="preserve"> that he is involved in. A number of locations identified where grass verges/hedgerows are not being maintained correctly. The Chair then updated all about the </w:t>
      </w:r>
      <w:r w:rsidR="00AC00B2" w:rsidRPr="00CA3014">
        <w:rPr>
          <w:rFonts w:ascii="Arial" w:hAnsi="Arial" w:cs="Arial"/>
          <w:b/>
        </w:rPr>
        <w:t>Gresford Charities Trust</w:t>
      </w:r>
      <w:r w:rsidR="00AC00B2">
        <w:rPr>
          <w:rFonts w:ascii="Arial" w:hAnsi="Arial" w:cs="Arial"/>
        </w:rPr>
        <w:t>, where he had attended a meeting recently.</w:t>
      </w:r>
      <w:r w:rsidR="00CA3014">
        <w:rPr>
          <w:rFonts w:ascii="Arial" w:hAnsi="Arial" w:cs="Arial"/>
        </w:rPr>
        <w:t xml:space="preserve"> He gave a historical background report dealing with the origins of the charity and its’ purpose/operating procedures. The Vice Chair, SR has replaced a retiring member of the Charity. </w:t>
      </w:r>
      <w:r w:rsidR="003A22AD">
        <w:rPr>
          <w:rFonts w:ascii="Arial" w:hAnsi="Arial" w:cs="Arial"/>
        </w:rPr>
        <w:t>This matter will be relisted for further discussion in February.</w:t>
      </w:r>
    </w:p>
    <w:p w:rsidR="00361654" w:rsidRDefault="00361654" w:rsidP="0087630B">
      <w:pPr>
        <w:spacing w:after="0"/>
        <w:rPr>
          <w:rFonts w:ascii="Arial" w:hAnsi="Arial" w:cs="Arial"/>
          <w:b/>
        </w:rPr>
      </w:pPr>
    </w:p>
    <w:p w:rsidR="00361654" w:rsidRDefault="0087630B" w:rsidP="0087630B">
      <w:pPr>
        <w:spacing w:after="0"/>
        <w:rPr>
          <w:rFonts w:ascii="Arial" w:hAnsi="Arial" w:cs="Arial"/>
          <w:b/>
        </w:rPr>
      </w:pPr>
      <w:r w:rsidRPr="009D7F44">
        <w:rPr>
          <w:rFonts w:ascii="Arial" w:hAnsi="Arial" w:cs="Arial"/>
          <w:b/>
        </w:rPr>
        <w:t>12.</w:t>
      </w:r>
      <w:r w:rsidRPr="009D7F44">
        <w:rPr>
          <w:rFonts w:ascii="Arial" w:hAnsi="Arial" w:cs="Arial"/>
          <w:b/>
        </w:rPr>
        <w:tab/>
        <w:t xml:space="preserve">News/Website: </w:t>
      </w:r>
      <w:r w:rsidR="00AC00B2" w:rsidRPr="00AC00B2">
        <w:rPr>
          <w:rFonts w:ascii="Arial" w:hAnsi="Arial" w:cs="Arial"/>
        </w:rPr>
        <w:t>Nothing to report on this occasion.</w:t>
      </w:r>
    </w:p>
    <w:p w:rsidR="00A00807" w:rsidRPr="009D7F44" w:rsidRDefault="00A00807" w:rsidP="0087630B">
      <w:pPr>
        <w:spacing w:after="0"/>
        <w:rPr>
          <w:rFonts w:ascii="Arial" w:hAnsi="Arial" w:cs="Arial"/>
          <w:b/>
        </w:rPr>
      </w:pPr>
    </w:p>
    <w:p w:rsidR="000B4814" w:rsidRPr="009D7F44" w:rsidRDefault="0087630B" w:rsidP="0087630B">
      <w:pPr>
        <w:spacing w:after="0"/>
        <w:rPr>
          <w:rFonts w:ascii="Arial" w:hAnsi="Arial" w:cs="Arial"/>
        </w:rPr>
      </w:pPr>
      <w:r w:rsidRPr="009D7F44">
        <w:rPr>
          <w:rFonts w:ascii="Arial" w:hAnsi="Arial" w:cs="Arial"/>
          <w:b/>
        </w:rPr>
        <w:t>13.</w:t>
      </w:r>
      <w:r w:rsidRPr="009D7F44">
        <w:rPr>
          <w:rFonts w:ascii="Arial" w:hAnsi="Arial" w:cs="Arial"/>
          <w:b/>
        </w:rPr>
        <w:tab/>
        <w:t xml:space="preserve">Correspondence: </w:t>
      </w:r>
      <w:r w:rsidR="00061109">
        <w:rPr>
          <w:rFonts w:ascii="Arial" w:hAnsi="Arial" w:cs="Arial"/>
        </w:rPr>
        <w:t>Nil on this occasion.</w:t>
      </w:r>
    </w:p>
    <w:p w:rsidR="004744E1" w:rsidRPr="009D7F44" w:rsidRDefault="004744E1" w:rsidP="0087630B">
      <w:pPr>
        <w:spacing w:after="0"/>
        <w:rPr>
          <w:rFonts w:ascii="Arial" w:hAnsi="Arial" w:cs="Arial"/>
          <w:b/>
        </w:rPr>
      </w:pPr>
    </w:p>
    <w:p w:rsidR="0087630B" w:rsidRDefault="00DB2619" w:rsidP="0087630B">
      <w:pPr>
        <w:spacing w:after="0"/>
        <w:rPr>
          <w:rFonts w:ascii="Arial" w:hAnsi="Arial" w:cs="Arial"/>
        </w:rPr>
      </w:pPr>
      <w:r w:rsidRPr="009D7F44">
        <w:rPr>
          <w:rFonts w:ascii="Arial" w:hAnsi="Arial" w:cs="Arial"/>
          <w:b/>
        </w:rPr>
        <w:t>14.</w:t>
      </w:r>
      <w:r w:rsidRPr="009D7F44">
        <w:rPr>
          <w:rFonts w:ascii="Arial" w:hAnsi="Arial" w:cs="Arial"/>
        </w:rPr>
        <w:tab/>
      </w:r>
      <w:r w:rsidRPr="009D7F44">
        <w:rPr>
          <w:rFonts w:ascii="Arial" w:hAnsi="Arial" w:cs="Arial"/>
          <w:b/>
        </w:rPr>
        <w:t>Post Meeting Actions</w:t>
      </w:r>
      <w:r w:rsidRPr="009D7F44">
        <w:rPr>
          <w:rFonts w:ascii="Arial" w:hAnsi="Arial" w:cs="Arial"/>
        </w:rPr>
        <w:t>: The list of agreed post meeting actions to be carried out was discussed and agreed an</w:t>
      </w:r>
      <w:r w:rsidR="00281DEE">
        <w:rPr>
          <w:rFonts w:ascii="Arial" w:hAnsi="Arial" w:cs="Arial"/>
        </w:rPr>
        <w:t>d will be prepared by the Clerk and distributed with the draft Minutes.</w:t>
      </w:r>
    </w:p>
    <w:p w:rsidR="00DE1AF9" w:rsidRDefault="00DE1AF9" w:rsidP="0087630B">
      <w:pPr>
        <w:spacing w:after="0"/>
        <w:rPr>
          <w:rFonts w:ascii="Arial" w:hAnsi="Arial" w:cs="Arial"/>
        </w:rPr>
      </w:pPr>
    </w:p>
    <w:p w:rsidR="00DB2619" w:rsidRPr="009D7F44" w:rsidRDefault="00DB2619"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 xml:space="preserve">There being no further business, </w:t>
      </w:r>
      <w:r w:rsidRPr="009D7F44">
        <w:rPr>
          <w:rFonts w:ascii="Arial" w:hAnsi="Arial" w:cs="Arial"/>
          <w:b/>
        </w:rPr>
        <w:t xml:space="preserve">Standing Orders </w:t>
      </w:r>
      <w:r w:rsidRPr="009D7F44">
        <w:rPr>
          <w:rFonts w:ascii="Arial" w:hAnsi="Arial" w:cs="Arial"/>
        </w:rPr>
        <w:t xml:space="preserve">were moved by </w:t>
      </w:r>
      <w:r w:rsidR="009D5996">
        <w:rPr>
          <w:rFonts w:ascii="Arial" w:hAnsi="Arial" w:cs="Arial"/>
        </w:rPr>
        <w:t>DO</w:t>
      </w:r>
      <w:r w:rsidR="003A1DB9" w:rsidRPr="009D7F44">
        <w:rPr>
          <w:rFonts w:ascii="Arial" w:hAnsi="Arial" w:cs="Arial"/>
        </w:rPr>
        <w:t xml:space="preserve">, seconded </w:t>
      </w:r>
      <w:r w:rsidR="00F07356" w:rsidRPr="009D7F44">
        <w:rPr>
          <w:rFonts w:ascii="Arial" w:hAnsi="Arial" w:cs="Arial"/>
        </w:rPr>
        <w:t>by</w:t>
      </w:r>
      <w:r w:rsidR="00323B41" w:rsidRPr="009D7F44">
        <w:rPr>
          <w:rFonts w:ascii="Arial" w:hAnsi="Arial" w:cs="Arial"/>
        </w:rPr>
        <w:t xml:space="preserve"> the</w:t>
      </w:r>
      <w:r w:rsidR="00F07356" w:rsidRPr="009D7F44">
        <w:rPr>
          <w:rFonts w:ascii="Arial" w:hAnsi="Arial" w:cs="Arial"/>
        </w:rPr>
        <w:t xml:space="preserve"> </w:t>
      </w:r>
      <w:r w:rsidR="009D5996">
        <w:rPr>
          <w:rFonts w:ascii="Arial" w:hAnsi="Arial" w:cs="Arial"/>
        </w:rPr>
        <w:t>RW</w:t>
      </w:r>
      <w:r w:rsidR="003A1DB9" w:rsidRPr="009D7F44">
        <w:rPr>
          <w:rFonts w:ascii="Arial" w:hAnsi="Arial" w:cs="Arial"/>
        </w:rPr>
        <w:t xml:space="preserve"> </w:t>
      </w:r>
      <w:r w:rsidRPr="009D7F44">
        <w:rPr>
          <w:rFonts w:ascii="Arial" w:hAnsi="Arial" w:cs="Arial"/>
        </w:rPr>
        <w:t xml:space="preserve">and the Chair declared the Meeting closed at </w:t>
      </w:r>
      <w:r w:rsidR="009D5996">
        <w:rPr>
          <w:rFonts w:ascii="Arial" w:hAnsi="Arial" w:cs="Arial"/>
        </w:rPr>
        <w:t>1955</w:t>
      </w:r>
      <w:r w:rsidR="00A00807">
        <w:rPr>
          <w:rFonts w:ascii="Arial" w:hAnsi="Arial" w:cs="Arial"/>
        </w:rPr>
        <w:t>.</w:t>
      </w:r>
    </w:p>
    <w:p w:rsidR="0087630B" w:rsidRPr="009D7F44" w:rsidRDefault="0087630B" w:rsidP="0087630B">
      <w:pPr>
        <w:spacing w:after="0"/>
        <w:rPr>
          <w:rFonts w:ascii="Arial" w:hAnsi="Arial" w:cs="Arial"/>
        </w:rPr>
      </w:pPr>
    </w:p>
    <w:p w:rsidR="00495E44" w:rsidRDefault="00495E44" w:rsidP="0087630B">
      <w:pPr>
        <w:spacing w:after="0"/>
        <w:jc w:val="center"/>
        <w:rPr>
          <w:rFonts w:ascii="Arial" w:hAnsi="Arial" w:cs="Arial"/>
        </w:rPr>
      </w:pPr>
    </w:p>
    <w:p w:rsidR="00495E44" w:rsidRDefault="00495E44" w:rsidP="0087630B">
      <w:pPr>
        <w:spacing w:after="0"/>
        <w:jc w:val="center"/>
        <w:rPr>
          <w:rFonts w:ascii="Arial" w:hAnsi="Arial" w:cs="Arial"/>
        </w:rPr>
      </w:pPr>
    </w:p>
    <w:p w:rsidR="0087630B" w:rsidRPr="009D7F44" w:rsidRDefault="0087630B" w:rsidP="0087630B">
      <w:pPr>
        <w:spacing w:after="0"/>
        <w:jc w:val="center"/>
        <w:rPr>
          <w:rFonts w:ascii="Arial" w:hAnsi="Arial" w:cs="Arial"/>
        </w:rPr>
      </w:pPr>
      <w:r w:rsidRPr="009D7F44">
        <w:rPr>
          <w:rFonts w:ascii="Arial" w:hAnsi="Arial" w:cs="Arial"/>
        </w:rPr>
        <w:t xml:space="preserve">The next meeting will be held on </w:t>
      </w:r>
      <w:r w:rsidRPr="009D7F44">
        <w:rPr>
          <w:rFonts w:ascii="Arial" w:hAnsi="Arial" w:cs="Arial"/>
          <w:color w:val="FF0000"/>
        </w:rPr>
        <w:t xml:space="preserve">Wednesday </w:t>
      </w:r>
      <w:r w:rsidR="00A00807">
        <w:rPr>
          <w:rFonts w:ascii="Arial" w:hAnsi="Arial" w:cs="Arial"/>
          <w:color w:val="FF0000"/>
        </w:rPr>
        <w:t>21</w:t>
      </w:r>
      <w:r w:rsidR="00A00807" w:rsidRPr="00A00807">
        <w:rPr>
          <w:rFonts w:ascii="Arial" w:hAnsi="Arial" w:cs="Arial"/>
          <w:color w:val="FF0000"/>
          <w:vertAlign w:val="superscript"/>
        </w:rPr>
        <w:t>st</w:t>
      </w:r>
      <w:r w:rsidR="00A00807">
        <w:rPr>
          <w:rFonts w:ascii="Arial" w:hAnsi="Arial" w:cs="Arial"/>
          <w:color w:val="FF0000"/>
        </w:rPr>
        <w:t xml:space="preserve"> February</w:t>
      </w:r>
      <w:r w:rsidR="00361654">
        <w:rPr>
          <w:rFonts w:ascii="Arial" w:hAnsi="Arial" w:cs="Arial"/>
          <w:color w:val="FF0000"/>
        </w:rPr>
        <w:t xml:space="preserve"> </w:t>
      </w:r>
      <w:r w:rsidR="00F2618E" w:rsidRPr="009D7F44">
        <w:rPr>
          <w:rFonts w:ascii="Arial" w:hAnsi="Arial" w:cs="Arial"/>
          <w:color w:val="FF0000"/>
        </w:rPr>
        <w:t>202</w:t>
      </w:r>
      <w:r w:rsidR="00361654">
        <w:rPr>
          <w:rFonts w:ascii="Arial" w:hAnsi="Arial" w:cs="Arial"/>
          <w:color w:val="FF0000"/>
        </w:rPr>
        <w:t>4</w:t>
      </w:r>
      <w:r w:rsidRPr="009D7F44">
        <w:rPr>
          <w:rFonts w:ascii="Arial" w:hAnsi="Arial" w:cs="Arial"/>
          <w:color w:val="FF0000"/>
        </w:rPr>
        <w:t xml:space="preserve"> at 1830</w:t>
      </w:r>
    </w:p>
    <w:p w:rsidR="0087630B" w:rsidRPr="009D7F44" w:rsidRDefault="0087630B" w:rsidP="0087630B">
      <w:pPr>
        <w:spacing w:after="0"/>
        <w:jc w:val="center"/>
        <w:rPr>
          <w:rFonts w:ascii="Arial" w:hAnsi="Arial" w:cs="Arial"/>
        </w:rPr>
      </w:pPr>
      <w:r w:rsidRPr="009D7F44">
        <w:rPr>
          <w:rFonts w:ascii="Arial" w:hAnsi="Arial" w:cs="Arial"/>
        </w:rPr>
        <w:t>In the Church Hall, Llay</w:t>
      </w:r>
    </w:p>
    <w:p w:rsidR="007A2431" w:rsidRPr="009D7F44" w:rsidRDefault="007A2431" w:rsidP="0087630B">
      <w:pPr>
        <w:spacing w:after="0"/>
        <w:rPr>
          <w:rFonts w:ascii="Arial" w:hAnsi="Arial" w:cs="Arial"/>
        </w:rPr>
      </w:pPr>
    </w:p>
    <w:p w:rsidR="007A2431" w:rsidRPr="009D7F44" w:rsidRDefault="007A2431" w:rsidP="0087630B">
      <w:pPr>
        <w:spacing w:after="0"/>
        <w:rPr>
          <w:rFonts w:ascii="Arial" w:hAnsi="Arial" w:cs="Arial"/>
        </w:rPr>
      </w:pPr>
    </w:p>
    <w:p w:rsidR="00495E44" w:rsidRDefault="00495E44" w:rsidP="0087630B">
      <w:pPr>
        <w:spacing w:after="0"/>
        <w:rPr>
          <w:rFonts w:ascii="Arial" w:hAnsi="Arial" w:cs="Arial"/>
        </w:rPr>
      </w:pPr>
    </w:p>
    <w:p w:rsidR="00495E44" w:rsidRDefault="00495E44"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Signed………………………………………………………..</w:t>
      </w:r>
    </w:p>
    <w:p w:rsidR="00C87132" w:rsidRPr="009D7F44" w:rsidRDefault="00C87132" w:rsidP="0087630B">
      <w:pPr>
        <w:spacing w:after="0"/>
        <w:rPr>
          <w:rFonts w:ascii="Arial" w:hAnsi="Arial" w:cs="Arial"/>
        </w:rPr>
      </w:pPr>
    </w:p>
    <w:p w:rsidR="00C87132" w:rsidRPr="009D7F44" w:rsidRDefault="0087630B" w:rsidP="0087630B">
      <w:pPr>
        <w:spacing w:after="0"/>
        <w:rPr>
          <w:rFonts w:ascii="Arial" w:hAnsi="Arial" w:cs="Arial"/>
        </w:rPr>
      </w:pPr>
      <w:r w:rsidRPr="009D7F44">
        <w:rPr>
          <w:rFonts w:ascii="Arial" w:hAnsi="Arial" w:cs="Arial"/>
        </w:rPr>
        <w:t>B Apsley, Chair</w:t>
      </w:r>
    </w:p>
    <w:p w:rsidR="00C87132" w:rsidRPr="009D7F44" w:rsidRDefault="00C87132" w:rsidP="0087630B">
      <w:pPr>
        <w:spacing w:after="0"/>
        <w:rPr>
          <w:rFonts w:ascii="Arial" w:hAnsi="Arial" w:cs="Arial"/>
        </w:rPr>
      </w:pPr>
    </w:p>
    <w:p w:rsidR="00D25DA7" w:rsidRPr="009D7F44" w:rsidRDefault="00D25DA7" w:rsidP="009D6068"/>
    <w:sectPr w:rsidR="00D25DA7" w:rsidRPr="009D7F44" w:rsidSect="00472FF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7E" w:rsidRDefault="00E36B7E" w:rsidP="00713560">
      <w:pPr>
        <w:spacing w:after="0"/>
      </w:pPr>
      <w:r>
        <w:separator/>
      </w:r>
    </w:p>
  </w:endnote>
  <w:endnote w:type="continuationSeparator" w:id="0">
    <w:p w:rsidR="00E36B7E" w:rsidRDefault="00E36B7E"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7E" w:rsidRDefault="00E36B7E" w:rsidP="00713560">
      <w:pPr>
        <w:spacing w:after="0"/>
      </w:pPr>
      <w:r>
        <w:separator/>
      </w:r>
    </w:p>
  </w:footnote>
  <w:footnote w:type="continuationSeparator" w:id="0">
    <w:p w:rsidR="00E36B7E" w:rsidRDefault="00E36B7E"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A0B"/>
    <w:rsid w:val="00017AAC"/>
    <w:rsid w:val="0003229D"/>
    <w:rsid w:val="00053890"/>
    <w:rsid w:val="00053926"/>
    <w:rsid w:val="00061109"/>
    <w:rsid w:val="00063DF0"/>
    <w:rsid w:val="000802C1"/>
    <w:rsid w:val="00080E20"/>
    <w:rsid w:val="00094E54"/>
    <w:rsid w:val="00095196"/>
    <w:rsid w:val="000A17FB"/>
    <w:rsid w:val="000B33E6"/>
    <w:rsid w:val="000B4814"/>
    <w:rsid w:val="000C582E"/>
    <w:rsid w:val="000C79C1"/>
    <w:rsid w:val="000D5E6C"/>
    <w:rsid w:val="000F4708"/>
    <w:rsid w:val="000F7E87"/>
    <w:rsid w:val="001410B8"/>
    <w:rsid w:val="00147781"/>
    <w:rsid w:val="001507A5"/>
    <w:rsid w:val="00166B79"/>
    <w:rsid w:val="001718F7"/>
    <w:rsid w:val="0018607E"/>
    <w:rsid w:val="0019320E"/>
    <w:rsid w:val="001A7905"/>
    <w:rsid w:val="001B0D4F"/>
    <w:rsid w:val="001B51B5"/>
    <w:rsid w:val="001D0212"/>
    <w:rsid w:val="001E78AC"/>
    <w:rsid w:val="001F32F9"/>
    <w:rsid w:val="001F3C9F"/>
    <w:rsid w:val="00201CD8"/>
    <w:rsid w:val="00205ADC"/>
    <w:rsid w:val="00207F00"/>
    <w:rsid w:val="00213990"/>
    <w:rsid w:val="00221E35"/>
    <w:rsid w:val="00222DF2"/>
    <w:rsid w:val="0023227E"/>
    <w:rsid w:val="00243040"/>
    <w:rsid w:val="002465D1"/>
    <w:rsid w:val="00252F05"/>
    <w:rsid w:val="00262796"/>
    <w:rsid w:val="00281DEE"/>
    <w:rsid w:val="0028264B"/>
    <w:rsid w:val="00284BC0"/>
    <w:rsid w:val="00292D56"/>
    <w:rsid w:val="00293EB7"/>
    <w:rsid w:val="002A30C4"/>
    <w:rsid w:val="002B12AC"/>
    <w:rsid w:val="002C2BD9"/>
    <w:rsid w:val="002C31D8"/>
    <w:rsid w:val="002C347A"/>
    <w:rsid w:val="002C6EB3"/>
    <w:rsid w:val="002E029A"/>
    <w:rsid w:val="002F0515"/>
    <w:rsid w:val="002F4CBE"/>
    <w:rsid w:val="002F5674"/>
    <w:rsid w:val="00310A00"/>
    <w:rsid w:val="00314E74"/>
    <w:rsid w:val="00323B41"/>
    <w:rsid w:val="0033025C"/>
    <w:rsid w:val="0034011D"/>
    <w:rsid w:val="00361654"/>
    <w:rsid w:val="00366F9C"/>
    <w:rsid w:val="003701AA"/>
    <w:rsid w:val="00375368"/>
    <w:rsid w:val="0039361E"/>
    <w:rsid w:val="003A0E8D"/>
    <w:rsid w:val="003A130C"/>
    <w:rsid w:val="003A1DB9"/>
    <w:rsid w:val="003A22AD"/>
    <w:rsid w:val="003A2722"/>
    <w:rsid w:val="003B5D71"/>
    <w:rsid w:val="003C4F46"/>
    <w:rsid w:val="003F440E"/>
    <w:rsid w:val="004070CE"/>
    <w:rsid w:val="004355F3"/>
    <w:rsid w:val="004521E9"/>
    <w:rsid w:val="00464C82"/>
    <w:rsid w:val="00472FF9"/>
    <w:rsid w:val="004744E1"/>
    <w:rsid w:val="00474D80"/>
    <w:rsid w:val="00492D8D"/>
    <w:rsid w:val="004936C3"/>
    <w:rsid w:val="00495E44"/>
    <w:rsid w:val="004A3541"/>
    <w:rsid w:val="004D105E"/>
    <w:rsid w:val="004E5B77"/>
    <w:rsid w:val="004E6AC5"/>
    <w:rsid w:val="005016B2"/>
    <w:rsid w:val="00504153"/>
    <w:rsid w:val="00507E39"/>
    <w:rsid w:val="00522795"/>
    <w:rsid w:val="005227D5"/>
    <w:rsid w:val="00540647"/>
    <w:rsid w:val="00543DB7"/>
    <w:rsid w:val="0054659E"/>
    <w:rsid w:val="005478E2"/>
    <w:rsid w:val="00555B36"/>
    <w:rsid w:val="00560B2E"/>
    <w:rsid w:val="005664D8"/>
    <w:rsid w:val="00573099"/>
    <w:rsid w:val="00575BB2"/>
    <w:rsid w:val="005839BF"/>
    <w:rsid w:val="005861E9"/>
    <w:rsid w:val="0058655C"/>
    <w:rsid w:val="005B474B"/>
    <w:rsid w:val="005C16F9"/>
    <w:rsid w:val="005C44AD"/>
    <w:rsid w:val="005C4BE3"/>
    <w:rsid w:val="005E0100"/>
    <w:rsid w:val="005F4764"/>
    <w:rsid w:val="006037DB"/>
    <w:rsid w:val="00630A96"/>
    <w:rsid w:val="00630F26"/>
    <w:rsid w:val="00637190"/>
    <w:rsid w:val="006512C6"/>
    <w:rsid w:val="0066115D"/>
    <w:rsid w:val="006B069D"/>
    <w:rsid w:val="006B3256"/>
    <w:rsid w:val="006B4525"/>
    <w:rsid w:val="006B731F"/>
    <w:rsid w:val="006E325D"/>
    <w:rsid w:val="006F098B"/>
    <w:rsid w:val="006F5F62"/>
    <w:rsid w:val="006F74E5"/>
    <w:rsid w:val="00713560"/>
    <w:rsid w:val="007164EC"/>
    <w:rsid w:val="00717DE4"/>
    <w:rsid w:val="00723783"/>
    <w:rsid w:val="00730DE4"/>
    <w:rsid w:val="00733F08"/>
    <w:rsid w:val="00741249"/>
    <w:rsid w:val="0074301A"/>
    <w:rsid w:val="007568B5"/>
    <w:rsid w:val="0075709F"/>
    <w:rsid w:val="00765585"/>
    <w:rsid w:val="007657D9"/>
    <w:rsid w:val="00776897"/>
    <w:rsid w:val="00777C44"/>
    <w:rsid w:val="00786DCB"/>
    <w:rsid w:val="00794D8D"/>
    <w:rsid w:val="007A2431"/>
    <w:rsid w:val="007B16FB"/>
    <w:rsid w:val="007C6C1A"/>
    <w:rsid w:val="007D795E"/>
    <w:rsid w:val="007F434E"/>
    <w:rsid w:val="00802B9B"/>
    <w:rsid w:val="008222FA"/>
    <w:rsid w:val="00825433"/>
    <w:rsid w:val="00831C7F"/>
    <w:rsid w:val="00852D9F"/>
    <w:rsid w:val="00855F90"/>
    <w:rsid w:val="00867751"/>
    <w:rsid w:val="0087630B"/>
    <w:rsid w:val="008775E9"/>
    <w:rsid w:val="008852B0"/>
    <w:rsid w:val="00885737"/>
    <w:rsid w:val="008C4E92"/>
    <w:rsid w:val="008C7D04"/>
    <w:rsid w:val="008D1E9A"/>
    <w:rsid w:val="008E5FF9"/>
    <w:rsid w:val="0091495B"/>
    <w:rsid w:val="009411C4"/>
    <w:rsid w:val="0094437F"/>
    <w:rsid w:val="00961CDF"/>
    <w:rsid w:val="00970BD7"/>
    <w:rsid w:val="00972F7F"/>
    <w:rsid w:val="009A2973"/>
    <w:rsid w:val="009A3D39"/>
    <w:rsid w:val="009A7FC5"/>
    <w:rsid w:val="009D5996"/>
    <w:rsid w:val="009D6068"/>
    <w:rsid w:val="009D7F44"/>
    <w:rsid w:val="009E2A24"/>
    <w:rsid w:val="009E3DD5"/>
    <w:rsid w:val="009E4192"/>
    <w:rsid w:val="00A00807"/>
    <w:rsid w:val="00A10BD5"/>
    <w:rsid w:val="00A1315C"/>
    <w:rsid w:val="00A15578"/>
    <w:rsid w:val="00A27CD1"/>
    <w:rsid w:val="00A32740"/>
    <w:rsid w:val="00A43D49"/>
    <w:rsid w:val="00A538D9"/>
    <w:rsid w:val="00A62008"/>
    <w:rsid w:val="00A66470"/>
    <w:rsid w:val="00A83319"/>
    <w:rsid w:val="00AC00B2"/>
    <w:rsid w:val="00AC4B50"/>
    <w:rsid w:val="00AD0632"/>
    <w:rsid w:val="00B26828"/>
    <w:rsid w:val="00B26CE6"/>
    <w:rsid w:val="00B30EB7"/>
    <w:rsid w:val="00B34DE2"/>
    <w:rsid w:val="00B4757E"/>
    <w:rsid w:val="00B53702"/>
    <w:rsid w:val="00B61900"/>
    <w:rsid w:val="00B62950"/>
    <w:rsid w:val="00B661C3"/>
    <w:rsid w:val="00B94DC0"/>
    <w:rsid w:val="00BA7654"/>
    <w:rsid w:val="00BB29AA"/>
    <w:rsid w:val="00BC1D85"/>
    <w:rsid w:val="00BF6FCD"/>
    <w:rsid w:val="00C05F99"/>
    <w:rsid w:val="00C06B72"/>
    <w:rsid w:val="00C1320A"/>
    <w:rsid w:val="00C1669D"/>
    <w:rsid w:val="00C333EF"/>
    <w:rsid w:val="00C37A01"/>
    <w:rsid w:val="00C44D1B"/>
    <w:rsid w:val="00C857B7"/>
    <w:rsid w:val="00C87132"/>
    <w:rsid w:val="00C94723"/>
    <w:rsid w:val="00CA2561"/>
    <w:rsid w:val="00CA3014"/>
    <w:rsid w:val="00CA5139"/>
    <w:rsid w:val="00CB5A5F"/>
    <w:rsid w:val="00CD1667"/>
    <w:rsid w:val="00CD3311"/>
    <w:rsid w:val="00CD7C76"/>
    <w:rsid w:val="00CF01E8"/>
    <w:rsid w:val="00CF5011"/>
    <w:rsid w:val="00CF5F0C"/>
    <w:rsid w:val="00D05765"/>
    <w:rsid w:val="00D21D07"/>
    <w:rsid w:val="00D23EB1"/>
    <w:rsid w:val="00D25DA7"/>
    <w:rsid w:val="00D51FD6"/>
    <w:rsid w:val="00D62444"/>
    <w:rsid w:val="00D65A1F"/>
    <w:rsid w:val="00D671BC"/>
    <w:rsid w:val="00D93F47"/>
    <w:rsid w:val="00DB0B96"/>
    <w:rsid w:val="00DB2619"/>
    <w:rsid w:val="00DB42F5"/>
    <w:rsid w:val="00DC16A9"/>
    <w:rsid w:val="00DD02FB"/>
    <w:rsid w:val="00DE149A"/>
    <w:rsid w:val="00DE1AF9"/>
    <w:rsid w:val="00DE1FE1"/>
    <w:rsid w:val="00DE7976"/>
    <w:rsid w:val="00E06F34"/>
    <w:rsid w:val="00E11C11"/>
    <w:rsid w:val="00E21D49"/>
    <w:rsid w:val="00E26A1B"/>
    <w:rsid w:val="00E3157E"/>
    <w:rsid w:val="00E36B7E"/>
    <w:rsid w:val="00E43FA7"/>
    <w:rsid w:val="00E442E7"/>
    <w:rsid w:val="00E5320E"/>
    <w:rsid w:val="00E54B77"/>
    <w:rsid w:val="00E5583C"/>
    <w:rsid w:val="00E77296"/>
    <w:rsid w:val="00E77E9E"/>
    <w:rsid w:val="00E82D40"/>
    <w:rsid w:val="00E83974"/>
    <w:rsid w:val="00E86337"/>
    <w:rsid w:val="00E90BA7"/>
    <w:rsid w:val="00E97F1F"/>
    <w:rsid w:val="00EC1EA0"/>
    <w:rsid w:val="00EC5A22"/>
    <w:rsid w:val="00ED1268"/>
    <w:rsid w:val="00EE6ABB"/>
    <w:rsid w:val="00EE7956"/>
    <w:rsid w:val="00EF1568"/>
    <w:rsid w:val="00EF2794"/>
    <w:rsid w:val="00F05BAB"/>
    <w:rsid w:val="00F07356"/>
    <w:rsid w:val="00F2618E"/>
    <w:rsid w:val="00F32263"/>
    <w:rsid w:val="00F4557F"/>
    <w:rsid w:val="00F92D9D"/>
    <w:rsid w:val="00F95444"/>
    <w:rsid w:val="00FA1FAC"/>
    <w:rsid w:val="00FC40ED"/>
    <w:rsid w:val="00FE3AB4"/>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2486-2F1B-4886-A157-EFD8D9E8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10</cp:revision>
  <cp:lastPrinted>2024-01-22T05:43:00Z</cp:lastPrinted>
  <dcterms:created xsi:type="dcterms:W3CDTF">2023-12-18T17:19:00Z</dcterms:created>
  <dcterms:modified xsi:type="dcterms:W3CDTF">2024-01-22T05:44:00Z</dcterms:modified>
</cp:coreProperties>
</file>